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1A0" w:rsidRDefault="00C171A0" w:rsidP="004E3388">
      <w:pPr>
        <w:tabs>
          <w:tab w:val="clear" w:pos="851"/>
          <w:tab w:val="clear" w:pos="1701"/>
          <w:tab w:val="clear" w:pos="2552"/>
          <w:tab w:val="clear" w:pos="2835"/>
          <w:tab w:val="clear" w:pos="3402"/>
          <w:tab w:val="clear" w:pos="3686"/>
          <w:tab w:val="clear" w:pos="3969"/>
          <w:tab w:val="clear" w:pos="4253"/>
        </w:tabs>
        <w:spacing w:line="240" w:lineRule="auto"/>
        <w:jc w:val="left"/>
        <w:rPr>
          <w:rFonts w:ascii="Calibri" w:hAnsi="Calibri"/>
          <w:sz w:val="24"/>
          <w:szCs w:val="24"/>
        </w:rPr>
      </w:pPr>
    </w:p>
    <w:p w:rsidR="00C171A0" w:rsidRDefault="00C171A0" w:rsidP="004E3388">
      <w:pPr>
        <w:tabs>
          <w:tab w:val="clear" w:pos="851"/>
          <w:tab w:val="clear" w:pos="1701"/>
          <w:tab w:val="clear" w:pos="2552"/>
          <w:tab w:val="clear" w:pos="2835"/>
          <w:tab w:val="clear" w:pos="3402"/>
          <w:tab w:val="clear" w:pos="3686"/>
          <w:tab w:val="clear" w:pos="3969"/>
          <w:tab w:val="clear" w:pos="4253"/>
        </w:tabs>
        <w:spacing w:line="240" w:lineRule="auto"/>
        <w:jc w:val="left"/>
        <w:rPr>
          <w:rFonts w:ascii="Calibri" w:hAnsi="Calibri"/>
          <w:sz w:val="24"/>
          <w:szCs w:val="24"/>
        </w:rPr>
      </w:pPr>
    </w:p>
    <w:p w:rsidR="00E531FD" w:rsidRPr="00AE40EF" w:rsidRDefault="0096206E" w:rsidP="004E3388">
      <w:pPr>
        <w:tabs>
          <w:tab w:val="clear" w:pos="851"/>
          <w:tab w:val="clear" w:pos="1701"/>
          <w:tab w:val="clear" w:pos="2552"/>
          <w:tab w:val="clear" w:pos="2835"/>
          <w:tab w:val="clear" w:pos="3402"/>
          <w:tab w:val="clear" w:pos="3686"/>
          <w:tab w:val="clear" w:pos="3969"/>
          <w:tab w:val="clear" w:pos="4253"/>
        </w:tabs>
        <w:spacing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241300</wp:posOffset>
                </wp:positionV>
                <wp:extent cx="1809750" cy="866692"/>
                <wp:effectExtent l="0" t="0" r="1905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6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A0" w:rsidRPr="0096206E" w:rsidRDefault="00C171A0" w:rsidP="009F2341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  <w:r w:rsidRPr="0096206E"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  <w:t>Inviare la scheda a:</w:t>
                            </w:r>
                            <w:r w:rsidRPr="0096206E">
                              <w:rPr>
                                <w:rFonts w:asciiTheme="minorHAnsi" w:hAnsiTheme="minorHAnsi"/>
                                <w:sz w:val="20"/>
                                <w:szCs w:val="18"/>
                                <w:shd w:val="clear" w:color="auto" w:fill="FFFF00"/>
                              </w:rPr>
                              <w:t xml:space="preserve"> </w:t>
                            </w:r>
                            <w:hyperlink r:id="rId7" w:history="1">
                              <w:r w:rsidRPr="00B605D2">
                                <w:rPr>
                                  <w:rStyle w:val="Collegamentoipertestuale"/>
                                  <w:rFonts w:asciiTheme="minorHAnsi" w:hAnsiTheme="minorHAnsi"/>
                                  <w:sz w:val="20"/>
                                  <w:szCs w:val="18"/>
                                </w:rPr>
                                <w:t>igt@tagliacarne.it</w:t>
                              </w:r>
                            </w:hyperlink>
                          </w:p>
                          <w:p w:rsidR="00C171A0" w:rsidRPr="0096206E" w:rsidRDefault="00C171A0">
                            <w:pPr>
                              <w:rPr>
                                <w:rFonts w:asciiTheme="minorHAnsi" w:hAnsiTheme="minorHAnsi"/>
                                <w:sz w:val="20"/>
                                <w:szCs w:val="18"/>
                              </w:rPr>
                            </w:pPr>
                          </w:p>
                          <w:p w:rsidR="00C171A0" w:rsidRPr="0096206E" w:rsidRDefault="00C171A0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18"/>
                              </w:rPr>
                            </w:pPr>
                            <w:r w:rsidRPr="0096206E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18"/>
                              </w:rPr>
                              <w:t>Si chiede, cortesemente, la compilazione in formato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65pt;margin-top:19pt;width:142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">
                <v:textbox>
                  <w:txbxContent>
                    <w:p w:rsidR="00C171A0" w:rsidRPr="0096206E" w:rsidRDefault="00C171A0" w:rsidP="009F2341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  <w:r w:rsidRPr="0096206E">
                        <w:rPr>
                          <w:rFonts w:asciiTheme="minorHAnsi" w:hAnsiTheme="minorHAnsi"/>
                          <w:sz w:val="20"/>
                          <w:szCs w:val="18"/>
                        </w:rPr>
                        <w:t>Inviare la scheda a:</w:t>
                      </w:r>
                      <w:r w:rsidRPr="0096206E">
                        <w:rPr>
                          <w:rFonts w:asciiTheme="minorHAnsi" w:hAnsiTheme="minorHAnsi"/>
                          <w:sz w:val="20"/>
                          <w:szCs w:val="18"/>
                          <w:shd w:val="clear" w:color="auto" w:fill="FFFF00"/>
                        </w:rPr>
                        <w:t xml:space="preserve"> </w:t>
                      </w:r>
                      <w:hyperlink r:id="rId8" w:history="1">
                        <w:r w:rsidRPr="00B605D2">
                          <w:rPr>
                            <w:rStyle w:val="Collegamentoipertestuale"/>
                            <w:rFonts w:asciiTheme="minorHAnsi" w:hAnsiTheme="minorHAnsi"/>
                            <w:sz w:val="20"/>
                            <w:szCs w:val="18"/>
                          </w:rPr>
                          <w:t>igt@tagliacarne.it</w:t>
                        </w:r>
                      </w:hyperlink>
                    </w:p>
                    <w:p w:rsidR="00C171A0" w:rsidRPr="0096206E" w:rsidRDefault="00C171A0">
                      <w:pPr>
                        <w:rPr>
                          <w:rFonts w:asciiTheme="minorHAnsi" w:hAnsiTheme="minorHAnsi"/>
                          <w:sz w:val="20"/>
                          <w:szCs w:val="18"/>
                        </w:rPr>
                      </w:pPr>
                    </w:p>
                    <w:p w:rsidR="00C171A0" w:rsidRPr="0096206E" w:rsidRDefault="00C171A0">
                      <w:pPr>
                        <w:rPr>
                          <w:rFonts w:asciiTheme="minorHAnsi" w:hAnsiTheme="minorHAnsi"/>
                          <w:b/>
                          <w:i/>
                          <w:sz w:val="20"/>
                          <w:szCs w:val="18"/>
                        </w:rPr>
                      </w:pPr>
                      <w:r w:rsidRPr="0096206E">
                        <w:rPr>
                          <w:rFonts w:asciiTheme="minorHAnsi" w:hAnsiTheme="minorHAnsi"/>
                          <w:b/>
                          <w:i/>
                          <w:sz w:val="20"/>
                          <w:szCs w:val="18"/>
                        </w:rPr>
                        <w:t>Si chiede, cortesemente, la compilazione in formato word</w:t>
                      </w:r>
                    </w:p>
                  </w:txbxContent>
                </v:textbox>
              </v:shape>
            </w:pict>
          </mc:Fallback>
        </mc:AlternateContent>
      </w:r>
      <w:r w:rsidR="00E531FD">
        <w:rPr>
          <w:rFonts w:ascii="Calibri" w:hAnsi="Calibri"/>
          <w:sz w:val="24"/>
          <w:szCs w:val="24"/>
        </w:rPr>
        <w:tab/>
      </w:r>
      <w:r w:rsidR="00E531FD">
        <w:rPr>
          <w:rFonts w:ascii="Calibri" w:hAnsi="Calibri"/>
          <w:sz w:val="24"/>
          <w:szCs w:val="24"/>
        </w:rPr>
        <w:tab/>
      </w:r>
      <w:r w:rsidR="00E531FD">
        <w:rPr>
          <w:rFonts w:ascii="Calibri" w:hAnsi="Calibri"/>
          <w:sz w:val="24"/>
          <w:szCs w:val="24"/>
        </w:rPr>
        <w:tab/>
      </w:r>
      <w:r w:rsidR="00E531FD">
        <w:rPr>
          <w:rFonts w:ascii="Calibri" w:hAnsi="Calibri"/>
          <w:sz w:val="24"/>
          <w:szCs w:val="24"/>
        </w:rPr>
        <w:tab/>
      </w:r>
    </w:p>
    <w:p w:rsidR="004E3388" w:rsidRPr="00AE40EF" w:rsidRDefault="004E3388" w:rsidP="004E3388">
      <w:pPr>
        <w:tabs>
          <w:tab w:val="clear" w:pos="851"/>
          <w:tab w:val="clear" w:pos="1701"/>
          <w:tab w:val="clear" w:pos="2552"/>
          <w:tab w:val="clear" w:pos="2835"/>
          <w:tab w:val="clear" w:pos="3402"/>
          <w:tab w:val="clear" w:pos="3686"/>
          <w:tab w:val="clear" w:pos="3969"/>
          <w:tab w:val="clear" w:pos="4253"/>
        </w:tabs>
        <w:spacing w:line="240" w:lineRule="auto"/>
        <w:jc w:val="left"/>
        <w:rPr>
          <w:rFonts w:ascii="Calibri" w:hAnsi="Calibri"/>
          <w:i/>
          <w:szCs w:val="22"/>
          <w:u w:val="single"/>
        </w:rPr>
      </w:pPr>
    </w:p>
    <w:p w:rsidR="00845F78" w:rsidRPr="00AE40EF" w:rsidRDefault="00845F78" w:rsidP="00120A84">
      <w:pPr>
        <w:widowControl w:val="0"/>
        <w:rPr>
          <w:rFonts w:ascii="Calibri" w:hAnsi="Calibri"/>
        </w:rPr>
      </w:pPr>
    </w:p>
    <w:p w:rsidR="00B24574" w:rsidRPr="00AE40EF" w:rsidRDefault="00B24574" w:rsidP="00120A84">
      <w:pPr>
        <w:widowControl w:val="0"/>
        <w:rPr>
          <w:rFonts w:ascii="Calibri" w:hAnsi="Calibri"/>
        </w:rPr>
      </w:pPr>
    </w:p>
    <w:p w:rsidR="00D806D7" w:rsidRPr="00C171A0" w:rsidRDefault="0096206E" w:rsidP="00C171A0">
      <w:pPr>
        <w:widowControl w:val="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PACCHETTI FORMATIVI</w:t>
      </w:r>
    </w:p>
    <w:p w:rsidR="00C171A0" w:rsidRDefault="00C171A0" w:rsidP="00120A84">
      <w:pPr>
        <w:widowControl w:val="0"/>
        <w:rPr>
          <w:rFonts w:ascii="Calibri" w:hAnsi="Calibri"/>
        </w:rPr>
      </w:pPr>
    </w:p>
    <w:p w:rsidR="00C171A0" w:rsidRDefault="00C171A0" w:rsidP="00120A84">
      <w:pPr>
        <w:widowControl w:val="0"/>
        <w:rPr>
          <w:rFonts w:ascii="Calibri" w:hAnsi="Calibri"/>
        </w:rPr>
      </w:pPr>
    </w:p>
    <w:p w:rsidR="00707616" w:rsidRDefault="00707616" w:rsidP="00120A84">
      <w:pPr>
        <w:widowControl w:val="0"/>
        <w:rPr>
          <w:rFonts w:ascii="Calibri" w:hAnsi="Calibri"/>
        </w:rPr>
      </w:pPr>
    </w:p>
    <w:p w:rsidR="00C171A0" w:rsidRPr="00C171A0" w:rsidRDefault="00C171A0" w:rsidP="00707616">
      <w:pPr>
        <w:widowControl w:val="0"/>
        <w:ind w:firstLine="142"/>
        <w:jc w:val="center"/>
        <w:rPr>
          <w:rFonts w:ascii="Calibri" w:hAnsi="Calibri"/>
          <w:b/>
          <w:i/>
          <w:sz w:val="32"/>
        </w:rPr>
      </w:pPr>
      <w:r w:rsidRPr="00C171A0">
        <w:rPr>
          <w:rFonts w:ascii="Calibri" w:hAnsi="Calibri"/>
          <w:b/>
          <w:i/>
          <w:sz w:val="32"/>
        </w:rPr>
        <w:t>Scheda di iscrizione</w:t>
      </w:r>
    </w:p>
    <w:p w:rsidR="00C171A0" w:rsidRDefault="00C171A0" w:rsidP="00120A84">
      <w:pPr>
        <w:widowControl w:val="0"/>
        <w:rPr>
          <w:rFonts w:ascii="Calibri" w:hAnsi="Calibri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707616" w:rsidTr="00707616">
        <w:trPr>
          <w:trHeight w:val="907"/>
        </w:trPr>
        <w:tc>
          <w:tcPr>
            <w:tcW w:w="2235" w:type="dxa"/>
            <w:shd w:val="clear" w:color="auto" w:fill="EEECE1" w:themeFill="background2"/>
            <w:vAlign w:val="center"/>
          </w:tcPr>
          <w:p w:rsidR="00707616" w:rsidRPr="00707616" w:rsidRDefault="00707616" w:rsidP="00707616">
            <w:pPr>
              <w:widowControl w:val="0"/>
              <w:jc w:val="left"/>
              <w:rPr>
                <w:rFonts w:ascii="Calibri" w:hAnsi="Calibri"/>
                <w:b/>
              </w:rPr>
            </w:pPr>
            <w:r w:rsidRPr="00707616">
              <w:rPr>
                <w:rFonts w:ascii="Calibri" w:hAnsi="Calibri"/>
                <w:b/>
              </w:rPr>
              <w:t>Camera di commercio</w:t>
            </w:r>
          </w:p>
        </w:tc>
        <w:tc>
          <w:tcPr>
            <w:tcW w:w="7796" w:type="dxa"/>
            <w:vAlign w:val="center"/>
          </w:tcPr>
          <w:p w:rsidR="00707616" w:rsidRDefault="00707616" w:rsidP="00707616">
            <w:pPr>
              <w:widowControl w:val="0"/>
              <w:jc w:val="left"/>
              <w:rPr>
                <w:rFonts w:ascii="Calibri" w:hAnsi="Calibri"/>
              </w:rPr>
            </w:pPr>
          </w:p>
        </w:tc>
      </w:tr>
    </w:tbl>
    <w:p w:rsidR="00C171A0" w:rsidRDefault="00C171A0" w:rsidP="00120A84">
      <w:pPr>
        <w:widowControl w:val="0"/>
        <w:rPr>
          <w:rFonts w:ascii="Calibri" w:hAnsi="Calibri"/>
        </w:rPr>
      </w:pPr>
    </w:p>
    <w:p w:rsidR="00707616" w:rsidRDefault="00707616" w:rsidP="00707616">
      <w:pPr>
        <w:widowControl w:val="0"/>
        <w:rPr>
          <w:rFonts w:ascii="Calibri" w:hAnsi="Calibri"/>
        </w:rPr>
      </w:pPr>
      <w:r>
        <w:rPr>
          <w:rFonts w:ascii="Calibri" w:hAnsi="Calibri"/>
        </w:rPr>
        <w:t>Le comunicazioni dovranno essere inviate al seguente referente</w:t>
      </w:r>
    </w:p>
    <w:p w:rsidR="00707616" w:rsidRPr="00AE40EF" w:rsidRDefault="00707616" w:rsidP="00707616">
      <w:pPr>
        <w:widowControl w:val="0"/>
        <w:rPr>
          <w:rFonts w:ascii="Calibri" w:hAnsi="Calibri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991"/>
        <w:gridCol w:w="1991"/>
        <w:gridCol w:w="6049"/>
      </w:tblGrid>
      <w:tr w:rsidR="00707616" w:rsidTr="00707616">
        <w:tc>
          <w:tcPr>
            <w:tcW w:w="1991" w:type="dxa"/>
            <w:shd w:val="clear" w:color="auto" w:fill="EEECE1" w:themeFill="background2"/>
          </w:tcPr>
          <w:p w:rsidR="00707616" w:rsidRDefault="00707616" w:rsidP="002F63DF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COGNOME</w:t>
            </w:r>
          </w:p>
        </w:tc>
        <w:tc>
          <w:tcPr>
            <w:tcW w:w="1991" w:type="dxa"/>
            <w:shd w:val="clear" w:color="auto" w:fill="EEECE1" w:themeFill="background2"/>
          </w:tcPr>
          <w:p w:rsidR="00707616" w:rsidRDefault="00707616" w:rsidP="002F63DF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</w:t>
            </w:r>
          </w:p>
        </w:tc>
        <w:tc>
          <w:tcPr>
            <w:tcW w:w="6049" w:type="dxa"/>
            <w:shd w:val="clear" w:color="auto" w:fill="EEECE1" w:themeFill="background2"/>
          </w:tcPr>
          <w:p w:rsidR="00707616" w:rsidRDefault="00707616" w:rsidP="002F63DF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MAIL</w:t>
            </w:r>
          </w:p>
        </w:tc>
      </w:tr>
      <w:tr w:rsidR="00707616" w:rsidTr="00B70C5E">
        <w:trPr>
          <w:trHeight w:val="624"/>
        </w:trPr>
        <w:tc>
          <w:tcPr>
            <w:tcW w:w="1991" w:type="dxa"/>
          </w:tcPr>
          <w:p w:rsidR="00707616" w:rsidRDefault="00707616" w:rsidP="002F63DF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991" w:type="dxa"/>
          </w:tcPr>
          <w:p w:rsidR="00707616" w:rsidRDefault="00707616" w:rsidP="002F63DF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6049" w:type="dxa"/>
          </w:tcPr>
          <w:p w:rsidR="00707616" w:rsidRDefault="00707616" w:rsidP="002F63DF">
            <w:pPr>
              <w:widowControl w:val="0"/>
              <w:rPr>
                <w:rFonts w:ascii="Calibri" w:hAnsi="Calibri"/>
              </w:rPr>
            </w:pPr>
          </w:p>
        </w:tc>
      </w:tr>
    </w:tbl>
    <w:p w:rsidR="00707616" w:rsidRDefault="00707616" w:rsidP="00120A84">
      <w:pPr>
        <w:widowControl w:val="0"/>
        <w:rPr>
          <w:rFonts w:ascii="Calibri" w:hAnsi="Calibri"/>
        </w:rPr>
      </w:pPr>
    </w:p>
    <w:p w:rsidR="00707616" w:rsidRDefault="004E06EC" w:rsidP="00120A84">
      <w:pPr>
        <w:widowControl w:val="0"/>
        <w:rPr>
          <w:rFonts w:ascii="Calibri" w:hAnsi="Calibri"/>
        </w:rPr>
      </w:pPr>
      <w:r>
        <w:rPr>
          <w:rFonts w:ascii="Calibri" w:hAnsi="Calibri"/>
        </w:rPr>
        <w:t>Si acquistano i seguenti pacchetti formativi</w:t>
      </w:r>
      <w:r w:rsidR="00707616">
        <w:rPr>
          <w:rFonts w:ascii="Calibri" w:hAnsi="Calibri"/>
        </w:rPr>
        <w:t>:</w:t>
      </w:r>
    </w:p>
    <w:p w:rsidR="00707616" w:rsidRDefault="00707616" w:rsidP="00120A84">
      <w:pPr>
        <w:widowControl w:val="0"/>
        <w:rPr>
          <w:rFonts w:ascii="Calibri" w:hAnsi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3"/>
        <w:gridCol w:w="5729"/>
        <w:gridCol w:w="1985"/>
        <w:gridCol w:w="1695"/>
      </w:tblGrid>
      <w:tr w:rsidR="002442EB" w:rsidTr="009F2341">
        <w:trPr>
          <w:trHeight w:val="624"/>
        </w:trPr>
        <w:tc>
          <w:tcPr>
            <w:tcW w:w="503" w:type="dxa"/>
            <w:shd w:val="clear" w:color="auto" w:fill="8DB3E2" w:themeFill="text2" w:themeFillTint="66"/>
            <w:vAlign w:val="center"/>
          </w:tcPr>
          <w:p w:rsidR="002442EB" w:rsidRPr="002442EB" w:rsidRDefault="002442EB" w:rsidP="009F2341">
            <w:pPr>
              <w:widowControl w:val="0"/>
              <w:spacing w:line="240" w:lineRule="auto"/>
              <w:jc w:val="left"/>
              <w:rPr>
                <w:rFonts w:ascii="Calibri" w:hAnsi="Calibri"/>
                <w:b/>
                <w:bCs/>
              </w:rPr>
            </w:pPr>
            <w:r w:rsidRPr="002442EB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9409" w:type="dxa"/>
            <w:gridSpan w:val="3"/>
            <w:shd w:val="clear" w:color="auto" w:fill="8DB3E2" w:themeFill="text2" w:themeFillTint="66"/>
            <w:vAlign w:val="center"/>
          </w:tcPr>
          <w:p w:rsidR="002442EB" w:rsidRPr="002442EB" w:rsidRDefault="002442EB" w:rsidP="009F2341">
            <w:pPr>
              <w:widowControl w:val="0"/>
              <w:spacing w:line="240" w:lineRule="auto"/>
              <w:jc w:val="left"/>
              <w:rPr>
                <w:rFonts w:ascii="Calibri" w:hAnsi="Calibri"/>
                <w:b/>
                <w:bCs/>
              </w:rPr>
            </w:pPr>
            <w:r w:rsidRPr="002442EB">
              <w:rPr>
                <w:rFonts w:ascii="Calibri" w:hAnsi="Calibri"/>
                <w:b/>
                <w:bCs/>
              </w:rPr>
              <w:t xml:space="preserve">PACCHETTO 1 - RISERVATEZZA/TRASPARENZA </w:t>
            </w:r>
          </w:p>
        </w:tc>
      </w:tr>
      <w:tr w:rsidR="00A125FC" w:rsidTr="009F2341">
        <w:trPr>
          <w:trHeight w:val="624"/>
        </w:trPr>
        <w:tc>
          <w:tcPr>
            <w:tcW w:w="503" w:type="dxa"/>
            <w:vAlign w:val="center"/>
          </w:tcPr>
          <w:p w:rsidR="00A125FC" w:rsidRDefault="00A125FC" w:rsidP="009F2341">
            <w:pPr>
              <w:widowControl w:val="0"/>
              <w:spacing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5729" w:type="dxa"/>
            <w:vAlign w:val="center"/>
          </w:tcPr>
          <w:p w:rsidR="00A125FC" w:rsidRPr="002442EB" w:rsidRDefault="00A125FC" w:rsidP="009F2341">
            <w:pPr>
              <w:pStyle w:val="Paragrafoelenco"/>
              <w:widowControl w:val="0"/>
              <w:numPr>
                <w:ilvl w:val="0"/>
                <w:numId w:val="23"/>
              </w:numPr>
              <w:spacing w:after="0" w:line="240" w:lineRule="auto"/>
              <w:ind w:left="225" w:hanging="225"/>
              <w:rPr>
                <w:rFonts w:ascii="Calibri" w:hAnsi="Calibri"/>
              </w:rPr>
            </w:pPr>
            <w:r w:rsidRPr="002442EB">
              <w:rPr>
                <w:rFonts w:ascii="Calibri" w:hAnsi="Calibri"/>
              </w:rPr>
              <w:t>Gli adempimenti a tutela della riservatezza a seguito dell’entrata in vigore del nuovo codice europeo (25 maggio 2018)</w:t>
            </w:r>
          </w:p>
        </w:tc>
        <w:tc>
          <w:tcPr>
            <w:tcW w:w="1985" w:type="dxa"/>
            <w:vMerge w:val="restart"/>
            <w:vAlign w:val="center"/>
          </w:tcPr>
          <w:p w:rsidR="00A125FC" w:rsidRDefault="00A125FC" w:rsidP="009F2341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 w:rsidRPr="002442EB">
              <w:rPr>
                <w:rFonts w:ascii="Calibri" w:hAnsi="Calibri"/>
                <w:b/>
                <w:bCs/>
              </w:rPr>
              <w:t>Ticket: € 630,00</w:t>
            </w:r>
          </w:p>
        </w:tc>
        <w:tc>
          <w:tcPr>
            <w:tcW w:w="1695" w:type="dxa"/>
            <w:vMerge w:val="restart"/>
          </w:tcPr>
          <w:p w:rsidR="00A125FC" w:rsidRDefault="00A125FC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</w:p>
          <w:p w:rsidR="00A125FC" w:rsidRDefault="00A125FC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</w:p>
          <w:p w:rsidR="00A125FC" w:rsidRDefault="00B605D2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155161</wp:posOffset>
                      </wp:positionH>
                      <wp:positionV relativeFrom="paragraph">
                        <wp:posOffset>174349</wp:posOffset>
                      </wp:positionV>
                      <wp:extent cx="453224" cy="341906"/>
                      <wp:effectExtent l="0" t="0" r="23495" b="20320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224" cy="3419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:rsidR="00B605D2" w:rsidRDefault="00B605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7" o:spid="_x0000_s1027" type="#_x0000_t202" style="position:absolute;left:0;text-align:left;margin-left:12.2pt;margin-top:13.75pt;width:35.7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" filled="f" strokecolor="#0070c0" strokeweight=".5pt">
                      <v:textbox>
                        <w:txbxContent>
                          <w:p w:rsidR="00B605D2" w:rsidRDefault="00B605D2"/>
                        </w:txbxContent>
                      </v:textbox>
                    </v:shape>
                  </w:pict>
                </mc:Fallback>
              </mc:AlternateContent>
            </w:r>
          </w:p>
          <w:p w:rsidR="00A125FC" w:rsidRDefault="00A125FC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</w:p>
          <w:p w:rsidR="00A125FC" w:rsidRDefault="00A125FC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</w:p>
          <w:p w:rsidR="00A125FC" w:rsidRDefault="00A125FC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</w:p>
          <w:p w:rsidR="00A125FC" w:rsidRDefault="00A125FC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</w:tr>
      <w:tr w:rsidR="00A125FC" w:rsidTr="009F2341">
        <w:trPr>
          <w:trHeight w:val="624"/>
        </w:trPr>
        <w:tc>
          <w:tcPr>
            <w:tcW w:w="503" w:type="dxa"/>
            <w:vAlign w:val="center"/>
          </w:tcPr>
          <w:p w:rsidR="00A125FC" w:rsidRDefault="00A125FC" w:rsidP="009F2341">
            <w:pPr>
              <w:widowControl w:val="0"/>
              <w:spacing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5729" w:type="dxa"/>
            <w:vAlign w:val="center"/>
          </w:tcPr>
          <w:p w:rsidR="00A125FC" w:rsidRPr="002442EB" w:rsidRDefault="00A125FC" w:rsidP="009F2341">
            <w:pPr>
              <w:pStyle w:val="Paragrafoelenco"/>
              <w:widowControl w:val="0"/>
              <w:numPr>
                <w:ilvl w:val="0"/>
                <w:numId w:val="23"/>
              </w:numPr>
              <w:spacing w:after="0" w:line="240" w:lineRule="auto"/>
              <w:ind w:left="225" w:hanging="225"/>
              <w:rPr>
                <w:rFonts w:ascii="Calibri" w:hAnsi="Calibri"/>
              </w:rPr>
            </w:pPr>
            <w:r w:rsidRPr="002442EB">
              <w:rPr>
                <w:rFonts w:ascii="Calibri" w:hAnsi="Calibri"/>
              </w:rPr>
              <w:t>Trasparenza dei siti web</w:t>
            </w:r>
          </w:p>
        </w:tc>
        <w:tc>
          <w:tcPr>
            <w:tcW w:w="1985" w:type="dxa"/>
            <w:vMerge/>
          </w:tcPr>
          <w:p w:rsidR="00A125FC" w:rsidRDefault="00A125FC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5" w:type="dxa"/>
            <w:vMerge/>
          </w:tcPr>
          <w:p w:rsidR="00A125FC" w:rsidRDefault="00A125FC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</w:tr>
      <w:tr w:rsidR="00A125FC" w:rsidTr="009F2341">
        <w:trPr>
          <w:trHeight w:val="624"/>
        </w:trPr>
        <w:tc>
          <w:tcPr>
            <w:tcW w:w="503" w:type="dxa"/>
            <w:vAlign w:val="center"/>
          </w:tcPr>
          <w:p w:rsidR="00A125FC" w:rsidRDefault="00A125FC" w:rsidP="009F2341">
            <w:pPr>
              <w:widowControl w:val="0"/>
              <w:spacing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5729" w:type="dxa"/>
            <w:vAlign w:val="center"/>
          </w:tcPr>
          <w:p w:rsidR="00A125FC" w:rsidRPr="002442EB" w:rsidRDefault="00A125FC" w:rsidP="009F2341">
            <w:pPr>
              <w:pStyle w:val="Paragrafoelenco"/>
              <w:widowControl w:val="0"/>
              <w:numPr>
                <w:ilvl w:val="0"/>
                <w:numId w:val="23"/>
              </w:numPr>
              <w:spacing w:after="0" w:line="240" w:lineRule="auto"/>
              <w:ind w:left="225" w:hanging="225"/>
              <w:rPr>
                <w:rFonts w:ascii="Calibri" w:hAnsi="Calibri"/>
              </w:rPr>
            </w:pPr>
            <w:r w:rsidRPr="002442EB">
              <w:rPr>
                <w:rFonts w:ascii="Calibri" w:hAnsi="Calibri"/>
              </w:rPr>
              <w:t>Bilanciamento tra diritto alla trasparenza e tutela della riservatezza: disamina dei casi giurisprudenziali</w:t>
            </w:r>
          </w:p>
        </w:tc>
        <w:tc>
          <w:tcPr>
            <w:tcW w:w="1985" w:type="dxa"/>
            <w:vMerge/>
          </w:tcPr>
          <w:p w:rsidR="00A125FC" w:rsidRDefault="00A125FC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5" w:type="dxa"/>
            <w:vMerge/>
          </w:tcPr>
          <w:p w:rsidR="00A125FC" w:rsidRDefault="00A125FC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</w:tr>
      <w:tr w:rsidR="002442EB" w:rsidRPr="002442EB" w:rsidTr="009F2341">
        <w:trPr>
          <w:trHeight w:val="624"/>
        </w:trPr>
        <w:tc>
          <w:tcPr>
            <w:tcW w:w="503" w:type="dxa"/>
            <w:shd w:val="clear" w:color="auto" w:fill="8DB3E2" w:themeFill="text2" w:themeFillTint="66"/>
            <w:vAlign w:val="center"/>
          </w:tcPr>
          <w:p w:rsidR="002442EB" w:rsidRPr="002442EB" w:rsidRDefault="002442EB" w:rsidP="009F2341">
            <w:pPr>
              <w:widowControl w:val="0"/>
              <w:spacing w:line="240" w:lineRule="auto"/>
              <w:jc w:val="left"/>
              <w:rPr>
                <w:rFonts w:ascii="Calibri" w:hAnsi="Calibri"/>
                <w:b/>
                <w:bCs/>
              </w:rPr>
            </w:pPr>
            <w:r w:rsidRPr="002442EB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9409" w:type="dxa"/>
            <w:gridSpan w:val="3"/>
            <w:shd w:val="clear" w:color="auto" w:fill="8DB3E2" w:themeFill="text2" w:themeFillTint="66"/>
            <w:vAlign w:val="center"/>
          </w:tcPr>
          <w:p w:rsidR="002442EB" w:rsidRPr="002442EB" w:rsidRDefault="002442EB" w:rsidP="009F2341">
            <w:pPr>
              <w:widowControl w:val="0"/>
              <w:spacing w:line="240" w:lineRule="auto"/>
              <w:jc w:val="left"/>
              <w:rPr>
                <w:rFonts w:ascii="Calibri" w:hAnsi="Calibri"/>
                <w:b/>
                <w:bCs/>
              </w:rPr>
            </w:pPr>
            <w:r w:rsidRPr="002442EB">
              <w:rPr>
                <w:rFonts w:ascii="Calibri" w:hAnsi="Calibri"/>
                <w:b/>
                <w:bCs/>
              </w:rPr>
              <w:t xml:space="preserve">PACCHETTO 2 – REGISTRO IMPRESE </w:t>
            </w:r>
          </w:p>
        </w:tc>
      </w:tr>
      <w:tr w:rsidR="00B605D2" w:rsidTr="009F2341">
        <w:trPr>
          <w:trHeight w:val="624"/>
        </w:trPr>
        <w:tc>
          <w:tcPr>
            <w:tcW w:w="503" w:type="dxa"/>
            <w:vAlign w:val="center"/>
          </w:tcPr>
          <w:p w:rsidR="00B605D2" w:rsidRDefault="00B605D2" w:rsidP="009F2341">
            <w:pPr>
              <w:widowControl w:val="0"/>
              <w:spacing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5729" w:type="dxa"/>
            <w:vAlign w:val="center"/>
          </w:tcPr>
          <w:p w:rsidR="00B605D2" w:rsidRPr="002442EB" w:rsidRDefault="00B605D2" w:rsidP="009F2341">
            <w:pPr>
              <w:pStyle w:val="Paragrafoelenco"/>
              <w:widowControl w:val="0"/>
              <w:numPr>
                <w:ilvl w:val="0"/>
                <w:numId w:val="24"/>
              </w:numPr>
              <w:spacing w:after="0" w:line="240" w:lineRule="auto"/>
              <w:ind w:left="238" w:hanging="284"/>
              <w:rPr>
                <w:rFonts w:ascii="Calibri" w:hAnsi="Calibri"/>
              </w:rPr>
            </w:pPr>
            <w:r w:rsidRPr="002442EB">
              <w:rPr>
                <w:rFonts w:ascii="Calibri" w:hAnsi="Calibri"/>
              </w:rPr>
              <w:t>Il Registro delle Imprese – Corso base</w:t>
            </w:r>
          </w:p>
        </w:tc>
        <w:tc>
          <w:tcPr>
            <w:tcW w:w="1985" w:type="dxa"/>
            <w:vMerge w:val="restart"/>
            <w:vAlign w:val="center"/>
          </w:tcPr>
          <w:p w:rsidR="00B605D2" w:rsidRDefault="00B605D2" w:rsidP="009F2341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 w:rsidRPr="002442EB">
              <w:rPr>
                <w:rFonts w:ascii="Calibri" w:hAnsi="Calibri"/>
                <w:b/>
                <w:bCs/>
              </w:rPr>
              <w:t>Ticket: € 1.110,00</w:t>
            </w:r>
          </w:p>
        </w:tc>
        <w:tc>
          <w:tcPr>
            <w:tcW w:w="1695" w:type="dxa"/>
            <w:vMerge w:val="restart"/>
          </w:tcPr>
          <w:p w:rsidR="00B605D2" w:rsidRDefault="00B605D2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B7ED0D" wp14:editId="440E0C3A">
                      <wp:simplePos x="0" y="0"/>
                      <wp:positionH relativeFrom="column">
                        <wp:posOffset>151075</wp:posOffset>
                      </wp:positionH>
                      <wp:positionV relativeFrom="paragraph">
                        <wp:posOffset>572163</wp:posOffset>
                      </wp:positionV>
                      <wp:extent cx="453224" cy="341906"/>
                      <wp:effectExtent l="0" t="0" r="23495" b="20320"/>
                      <wp:wrapNone/>
                      <wp:docPr id="8" name="Casella di tes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224" cy="3419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:rsidR="00B605D2" w:rsidRDefault="00B605D2" w:rsidP="00B605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B7ED0D" id="Casella di testo 8" o:spid="_x0000_s1028" type="#_x0000_t202" style="position:absolute;left:0;text-align:left;margin-left:11.9pt;margin-top:45.05pt;width:35.7pt;height:2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" filled="f" strokecolor="#0070c0" strokeweight=".5pt">
                      <v:textbox>
                        <w:txbxContent>
                          <w:p w:rsidR="00B605D2" w:rsidRDefault="00B605D2" w:rsidP="00B605D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05D2" w:rsidTr="009F2341">
        <w:trPr>
          <w:trHeight w:val="624"/>
        </w:trPr>
        <w:tc>
          <w:tcPr>
            <w:tcW w:w="503" w:type="dxa"/>
            <w:vAlign w:val="center"/>
          </w:tcPr>
          <w:p w:rsidR="00B605D2" w:rsidRDefault="00B605D2" w:rsidP="009F2341">
            <w:pPr>
              <w:widowControl w:val="0"/>
              <w:spacing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5729" w:type="dxa"/>
            <w:vAlign w:val="center"/>
          </w:tcPr>
          <w:p w:rsidR="00B605D2" w:rsidRPr="002442EB" w:rsidRDefault="00B605D2" w:rsidP="009F2341">
            <w:pPr>
              <w:pStyle w:val="Paragrafoelenco"/>
              <w:widowControl w:val="0"/>
              <w:numPr>
                <w:ilvl w:val="0"/>
                <w:numId w:val="24"/>
              </w:numPr>
              <w:spacing w:after="0" w:line="240" w:lineRule="auto"/>
              <w:ind w:left="238" w:hanging="284"/>
              <w:rPr>
                <w:rFonts w:ascii="Calibri" w:hAnsi="Calibri"/>
              </w:rPr>
            </w:pPr>
            <w:r w:rsidRPr="002442EB">
              <w:rPr>
                <w:rFonts w:ascii="Calibri" w:hAnsi="Calibri"/>
              </w:rPr>
              <w:t>Iscrizioni e cancellazioni di Ufficio: aspetti pratici</w:t>
            </w:r>
          </w:p>
        </w:tc>
        <w:tc>
          <w:tcPr>
            <w:tcW w:w="1985" w:type="dxa"/>
            <w:vMerge/>
          </w:tcPr>
          <w:p w:rsidR="00B605D2" w:rsidRDefault="00B605D2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5" w:type="dxa"/>
            <w:vMerge/>
          </w:tcPr>
          <w:p w:rsidR="00B605D2" w:rsidRDefault="00B605D2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</w:tr>
      <w:tr w:rsidR="00B605D2" w:rsidTr="009F2341">
        <w:trPr>
          <w:trHeight w:val="624"/>
        </w:trPr>
        <w:tc>
          <w:tcPr>
            <w:tcW w:w="503" w:type="dxa"/>
            <w:vAlign w:val="center"/>
          </w:tcPr>
          <w:p w:rsidR="00B605D2" w:rsidRDefault="00B605D2" w:rsidP="009F2341">
            <w:pPr>
              <w:widowControl w:val="0"/>
              <w:spacing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5729" w:type="dxa"/>
            <w:vAlign w:val="center"/>
          </w:tcPr>
          <w:p w:rsidR="00B605D2" w:rsidRPr="002442EB" w:rsidRDefault="00B605D2" w:rsidP="009F2341">
            <w:pPr>
              <w:pStyle w:val="Paragrafoelenco"/>
              <w:widowControl w:val="0"/>
              <w:numPr>
                <w:ilvl w:val="0"/>
                <w:numId w:val="24"/>
              </w:numPr>
              <w:spacing w:after="0" w:line="240" w:lineRule="auto"/>
              <w:ind w:left="238" w:hanging="284"/>
              <w:rPr>
                <w:rFonts w:ascii="Calibri" w:hAnsi="Calibri"/>
              </w:rPr>
            </w:pPr>
            <w:r w:rsidRPr="002442EB">
              <w:rPr>
                <w:rFonts w:ascii="Calibri" w:hAnsi="Calibri"/>
              </w:rPr>
              <w:t>Modalità di redazione degli atti costitutivi di società a responsabilità start-up innovative: decreto 1 luglio e circolare 3697</w:t>
            </w:r>
          </w:p>
        </w:tc>
        <w:tc>
          <w:tcPr>
            <w:tcW w:w="1985" w:type="dxa"/>
            <w:vMerge/>
          </w:tcPr>
          <w:p w:rsidR="00B605D2" w:rsidRDefault="00B605D2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5" w:type="dxa"/>
            <w:vMerge/>
          </w:tcPr>
          <w:p w:rsidR="00B605D2" w:rsidRDefault="00B605D2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</w:tr>
      <w:tr w:rsidR="002442EB" w:rsidTr="009F2341">
        <w:trPr>
          <w:trHeight w:val="624"/>
        </w:trPr>
        <w:tc>
          <w:tcPr>
            <w:tcW w:w="503" w:type="dxa"/>
            <w:shd w:val="clear" w:color="auto" w:fill="8DB3E2" w:themeFill="text2" w:themeFillTint="66"/>
            <w:vAlign w:val="center"/>
          </w:tcPr>
          <w:p w:rsidR="002442EB" w:rsidRPr="002442EB" w:rsidRDefault="002442EB" w:rsidP="009F2341">
            <w:pPr>
              <w:widowControl w:val="0"/>
              <w:spacing w:line="240" w:lineRule="auto"/>
              <w:jc w:val="left"/>
              <w:rPr>
                <w:rFonts w:ascii="Calibri" w:hAnsi="Calibri"/>
                <w:b/>
                <w:bCs/>
              </w:rPr>
            </w:pPr>
            <w:r w:rsidRPr="002442EB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9409" w:type="dxa"/>
            <w:gridSpan w:val="3"/>
            <w:shd w:val="clear" w:color="auto" w:fill="8DB3E2" w:themeFill="text2" w:themeFillTint="66"/>
            <w:vAlign w:val="center"/>
          </w:tcPr>
          <w:p w:rsidR="002442EB" w:rsidRPr="002442EB" w:rsidRDefault="002442EB" w:rsidP="009F2341">
            <w:pPr>
              <w:widowControl w:val="0"/>
              <w:spacing w:line="240" w:lineRule="auto"/>
              <w:jc w:val="left"/>
              <w:rPr>
                <w:rFonts w:ascii="Calibri" w:hAnsi="Calibri"/>
                <w:b/>
                <w:bCs/>
              </w:rPr>
            </w:pPr>
            <w:r w:rsidRPr="002442EB">
              <w:rPr>
                <w:rFonts w:ascii="Calibri" w:hAnsi="Calibri"/>
                <w:b/>
                <w:bCs/>
              </w:rPr>
              <w:t>PACCHETTO 3 – DIRITTO AMMINISTRATIVO</w:t>
            </w:r>
          </w:p>
        </w:tc>
      </w:tr>
      <w:tr w:rsidR="00B605D2" w:rsidTr="009F2341">
        <w:trPr>
          <w:trHeight w:val="624"/>
        </w:trPr>
        <w:tc>
          <w:tcPr>
            <w:tcW w:w="503" w:type="dxa"/>
            <w:vAlign w:val="center"/>
          </w:tcPr>
          <w:p w:rsidR="00B605D2" w:rsidRDefault="00B605D2" w:rsidP="009F2341">
            <w:pPr>
              <w:widowControl w:val="0"/>
              <w:spacing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5729" w:type="dxa"/>
            <w:vAlign w:val="center"/>
          </w:tcPr>
          <w:p w:rsidR="00B605D2" w:rsidRPr="002442EB" w:rsidRDefault="00B605D2" w:rsidP="009F2341">
            <w:pPr>
              <w:pStyle w:val="Paragrafoelenco"/>
              <w:widowControl w:val="0"/>
              <w:numPr>
                <w:ilvl w:val="0"/>
                <w:numId w:val="25"/>
              </w:numPr>
              <w:spacing w:after="0" w:line="240" w:lineRule="auto"/>
              <w:ind w:left="238" w:hanging="238"/>
              <w:rPr>
                <w:rFonts w:ascii="Calibri" w:hAnsi="Calibri"/>
              </w:rPr>
            </w:pPr>
            <w:r w:rsidRPr="002442EB">
              <w:rPr>
                <w:rFonts w:ascii="Calibri" w:hAnsi="Calibri"/>
              </w:rPr>
              <w:t>Comunicazione, notificazione e pubblicazione degli atti amministrativi</w:t>
            </w:r>
          </w:p>
        </w:tc>
        <w:tc>
          <w:tcPr>
            <w:tcW w:w="1985" w:type="dxa"/>
            <w:vMerge w:val="restart"/>
            <w:vAlign w:val="center"/>
          </w:tcPr>
          <w:p w:rsidR="00B605D2" w:rsidRDefault="00B605D2" w:rsidP="009F2341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 w:rsidRPr="002442EB">
              <w:rPr>
                <w:rFonts w:ascii="Calibri" w:hAnsi="Calibri"/>
                <w:b/>
                <w:bCs/>
              </w:rPr>
              <w:t>Ticket: € 630,</w:t>
            </w:r>
            <w:r>
              <w:rPr>
                <w:rFonts w:ascii="Calibri" w:hAnsi="Calibri"/>
                <w:noProof/>
              </w:rPr>
              <w:t xml:space="preserve"> </w:t>
            </w:r>
            <w:r w:rsidRPr="002442EB">
              <w:rPr>
                <w:rFonts w:ascii="Calibri" w:hAnsi="Calibri"/>
                <w:b/>
                <w:bCs/>
              </w:rPr>
              <w:t>00</w:t>
            </w:r>
          </w:p>
        </w:tc>
        <w:tc>
          <w:tcPr>
            <w:tcW w:w="1695" w:type="dxa"/>
            <w:vMerge w:val="restart"/>
          </w:tcPr>
          <w:p w:rsidR="00B605D2" w:rsidRDefault="00B605D2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B7ED0D" wp14:editId="440E0C3A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447040</wp:posOffset>
                      </wp:positionV>
                      <wp:extent cx="453224" cy="341906"/>
                      <wp:effectExtent l="0" t="0" r="23495" b="20320"/>
                      <wp:wrapNone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224" cy="3419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:rsidR="00B605D2" w:rsidRDefault="00B605D2" w:rsidP="00B605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7ED0D" id="Casella di testo 9" o:spid="_x0000_s1029" type="#_x0000_t202" style="position:absolute;left:0;text-align:left;margin-left:16.9pt;margin-top:35.2pt;width:35.7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" filled="f" strokecolor="#0070c0" strokeweight=".5pt">
                      <v:textbox>
                        <w:txbxContent>
                          <w:p w:rsidR="00B605D2" w:rsidRDefault="00B605D2" w:rsidP="00B605D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05D2" w:rsidTr="009F2341">
        <w:trPr>
          <w:trHeight w:val="624"/>
        </w:trPr>
        <w:tc>
          <w:tcPr>
            <w:tcW w:w="503" w:type="dxa"/>
            <w:vAlign w:val="center"/>
          </w:tcPr>
          <w:p w:rsidR="00B605D2" w:rsidRDefault="00B605D2" w:rsidP="009F2341">
            <w:pPr>
              <w:widowControl w:val="0"/>
              <w:spacing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5729" w:type="dxa"/>
            <w:vAlign w:val="center"/>
          </w:tcPr>
          <w:p w:rsidR="00B605D2" w:rsidRPr="002442EB" w:rsidRDefault="00B605D2" w:rsidP="009F2341">
            <w:pPr>
              <w:pStyle w:val="Paragrafoelenco"/>
              <w:widowControl w:val="0"/>
              <w:numPr>
                <w:ilvl w:val="0"/>
                <w:numId w:val="25"/>
              </w:numPr>
              <w:spacing w:after="0" w:line="240" w:lineRule="auto"/>
              <w:ind w:left="238" w:hanging="238"/>
              <w:rPr>
                <w:rFonts w:ascii="Calibri" w:hAnsi="Calibri"/>
              </w:rPr>
            </w:pPr>
            <w:r w:rsidRPr="002442EB">
              <w:rPr>
                <w:rFonts w:ascii="Calibri" w:hAnsi="Calibri"/>
              </w:rPr>
              <w:t>Domicilio digitale e domicilio digitale eletto</w:t>
            </w:r>
          </w:p>
        </w:tc>
        <w:tc>
          <w:tcPr>
            <w:tcW w:w="1985" w:type="dxa"/>
            <w:vMerge/>
          </w:tcPr>
          <w:p w:rsidR="00B605D2" w:rsidRDefault="00B605D2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5" w:type="dxa"/>
            <w:vMerge/>
          </w:tcPr>
          <w:p w:rsidR="00B605D2" w:rsidRDefault="00B605D2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</w:tr>
      <w:tr w:rsidR="00B605D2" w:rsidTr="009F2341">
        <w:trPr>
          <w:trHeight w:val="624"/>
        </w:trPr>
        <w:tc>
          <w:tcPr>
            <w:tcW w:w="503" w:type="dxa"/>
            <w:vAlign w:val="center"/>
          </w:tcPr>
          <w:p w:rsidR="00B605D2" w:rsidRDefault="00B605D2" w:rsidP="009F2341">
            <w:pPr>
              <w:widowControl w:val="0"/>
              <w:spacing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5729" w:type="dxa"/>
            <w:vAlign w:val="center"/>
          </w:tcPr>
          <w:p w:rsidR="00B605D2" w:rsidRPr="002442EB" w:rsidRDefault="00B605D2" w:rsidP="009F2341">
            <w:pPr>
              <w:pStyle w:val="Paragrafoelenco"/>
              <w:widowControl w:val="0"/>
              <w:numPr>
                <w:ilvl w:val="0"/>
                <w:numId w:val="25"/>
              </w:numPr>
              <w:spacing w:after="0" w:line="240" w:lineRule="auto"/>
              <w:ind w:left="238" w:hanging="238"/>
              <w:rPr>
                <w:rFonts w:ascii="Calibri" w:hAnsi="Calibri"/>
              </w:rPr>
            </w:pPr>
            <w:r w:rsidRPr="002442EB">
              <w:rPr>
                <w:rFonts w:ascii="Calibri" w:hAnsi="Calibri"/>
              </w:rPr>
              <w:t>L'ALBO ON-LINE: pubblicazione e responsabilità</w:t>
            </w:r>
          </w:p>
        </w:tc>
        <w:tc>
          <w:tcPr>
            <w:tcW w:w="1985" w:type="dxa"/>
            <w:vMerge/>
          </w:tcPr>
          <w:p w:rsidR="00B605D2" w:rsidRDefault="00B605D2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5" w:type="dxa"/>
            <w:vMerge/>
          </w:tcPr>
          <w:p w:rsidR="00B605D2" w:rsidRDefault="00B605D2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</w:tr>
      <w:tr w:rsidR="002442EB" w:rsidRPr="002442EB" w:rsidTr="009F2341">
        <w:trPr>
          <w:trHeight w:val="624"/>
        </w:trPr>
        <w:tc>
          <w:tcPr>
            <w:tcW w:w="503" w:type="dxa"/>
            <w:shd w:val="clear" w:color="auto" w:fill="8DB3E2" w:themeFill="text2" w:themeFillTint="66"/>
            <w:vAlign w:val="center"/>
          </w:tcPr>
          <w:p w:rsidR="002442EB" w:rsidRPr="002442EB" w:rsidRDefault="002442EB" w:rsidP="009F2341">
            <w:pPr>
              <w:widowControl w:val="0"/>
              <w:spacing w:line="240" w:lineRule="auto"/>
              <w:jc w:val="left"/>
              <w:rPr>
                <w:rFonts w:ascii="Calibri" w:hAnsi="Calibri"/>
                <w:b/>
                <w:bCs/>
              </w:rPr>
            </w:pPr>
            <w:r w:rsidRPr="002442EB">
              <w:rPr>
                <w:rFonts w:ascii="Calibri" w:hAnsi="Calibri"/>
                <w:b/>
                <w:bCs/>
              </w:rPr>
              <w:lastRenderedPageBreak/>
              <w:t>4</w:t>
            </w:r>
          </w:p>
        </w:tc>
        <w:tc>
          <w:tcPr>
            <w:tcW w:w="9409" w:type="dxa"/>
            <w:gridSpan w:val="3"/>
            <w:shd w:val="clear" w:color="auto" w:fill="8DB3E2" w:themeFill="text2" w:themeFillTint="66"/>
            <w:vAlign w:val="center"/>
          </w:tcPr>
          <w:p w:rsidR="002442EB" w:rsidRPr="002442EB" w:rsidRDefault="002442EB" w:rsidP="009F2341">
            <w:pPr>
              <w:widowControl w:val="0"/>
              <w:spacing w:line="240" w:lineRule="auto"/>
              <w:jc w:val="left"/>
              <w:rPr>
                <w:rFonts w:ascii="Calibri" w:hAnsi="Calibri"/>
                <w:b/>
                <w:bCs/>
              </w:rPr>
            </w:pPr>
            <w:r w:rsidRPr="002442EB">
              <w:rPr>
                <w:rFonts w:ascii="Calibri" w:hAnsi="Calibri"/>
                <w:b/>
                <w:bCs/>
              </w:rPr>
              <w:t xml:space="preserve">PACCHETTO 4 - APPALTI </w:t>
            </w:r>
          </w:p>
        </w:tc>
      </w:tr>
      <w:tr w:rsidR="00B605D2" w:rsidTr="009F2341">
        <w:trPr>
          <w:trHeight w:val="624"/>
        </w:trPr>
        <w:tc>
          <w:tcPr>
            <w:tcW w:w="503" w:type="dxa"/>
          </w:tcPr>
          <w:p w:rsidR="00B605D2" w:rsidRDefault="00B605D2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5729" w:type="dxa"/>
            <w:vAlign w:val="center"/>
          </w:tcPr>
          <w:p w:rsidR="00B605D2" w:rsidRPr="002442EB" w:rsidRDefault="00B605D2" w:rsidP="009F2341">
            <w:pPr>
              <w:pStyle w:val="Paragrafoelenco"/>
              <w:widowControl w:val="0"/>
              <w:numPr>
                <w:ilvl w:val="0"/>
                <w:numId w:val="26"/>
              </w:numPr>
              <w:spacing w:after="0" w:line="240" w:lineRule="auto"/>
              <w:ind w:left="238" w:hanging="284"/>
              <w:rPr>
                <w:rFonts w:ascii="Calibri" w:hAnsi="Calibri"/>
              </w:rPr>
            </w:pPr>
            <w:r w:rsidRPr="002442EB">
              <w:rPr>
                <w:rFonts w:ascii="Calibri" w:hAnsi="Calibri"/>
              </w:rPr>
              <w:t>Gli appalti sottosoglia dopo la legge n. 55 del 14 giugno 2019 di conversione del Decreto Sblocca cantieri</w:t>
            </w:r>
          </w:p>
        </w:tc>
        <w:tc>
          <w:tcPr>
            <w:tcW w:w="1985" w:type="dxa"/>
            <w:vMerge w:val="restart"/>
            <w:vAlign w:val="center"/>
          </w:tcPr>
          <w:p w:rsidR="00B605D2" w:rsidRDefault="00B605D2" w:rsidP="009F2341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 w:rsidRPr="002442EB">
              <w:rPr>
                <w:rFonts w:ascii="Calibri" w:hAnsi="Calibri"/>
                <w:b/>
                <w:bCs/>
              </w:rPr>
              <w:t>Ticket: € 660,00</w:t>
            </w:r>
          </w:p>
        </w:tc>
        <w:tc>
          <w:tcPr>
            <w:tcW w:w="1695" w:type="dxa"/>
            <w:vMerge w:val="restart"/>
          </w:tcPr>
          <w:p w:rsidR="00B605D2" w:rsidRDefault="00B605D2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B7ED0D" wp14:editId="440E0C3A">
                      <wp:simplePos x="0" y="0"/>
                      <wp:positionH relativeFrom="column">
                        <wp:posOffset>198783</wp:posOffset>
                      </wp:positionH>
                      <wp:positionV relativeFrom="paragraph">
                        <wp:posOffset>292597</wp:posOffset>
                      </wp:positionV>
                      <wp:extent cx="453224" cy="341906"/>
                      <wp:effectExtent l="0" t="0" r="23495" b="20320"/>
                      <wp:wrapNone/>
                      <wp:docPr id="10" name="Casella di tes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224" cy="3419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:rsidR="00B605D2" w:rsidRDefault="00B605D2" w:rsidP="00B605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B7ED0D" id="Casella di testo 10" o:spid="_x0000_s1030" type="#_x0000_t202" style="position:absolute;left:0;text-align:left;margin-left:15.65pt;margin-top:23.05pt;width:35.7pt;height:2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" filled="f" strokecolor="#0070c0" strokeweight=".5pt">
                      <v:textbox>
                        <w:txbxContent>
                          <w:p w:rsidR="00B605D2" w:rsidRDefault="00B605D2" w:rsidP="00B605D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05D2" w:rsidTr="009F2341">
        <w:trPr>
          <w:trHeight w:val="624"/>
        </w:trPr>
        <w:tc>
          <w:tcPr>
            <w:tcW w:w="503" w:type="dxa"/>
          </w:tcPr>
          <w:p w:rsidR="00B605D2" w:rsidRDefault="00B605D2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5729" w:type="dxa"/>
            <w:vAlign w:val="center"/>
          </w:tcPr>
          <w:p w:rsidR="00B605D2" w:rsidRPr="002442EB" w:rsidRDefault="00B605D2" w:rsidP="009F2341">
            <w:pPr>
              <w:pStyle w:val="Paragrafoelenco"/>
              <w:widowControl w:val="0"/>
              <w:numPr>
                <w:ilvl w:val="0"/>
                <w:numId w:val="26"/>
              </w:numPr>
              <w:spacing w:after="0" w:line="240" w:lineRule="auto"/>
              <w:ind w:left="238" w:hanging="284"/>
              <w:rPr>
                <w:rFonts w:ascii="Calibri" w:hAnsi="Calibri"/>
              </w:rPr>
            </w:pPr>
            <w:r w:rsidRPr="002442EB">
              <w:rPr>
                <w:rFonts w:ascii="Calibri" w:hAnsi="Calibri"/>
              </w:rPr>
              <w:t>Gli acquisti di beni e servizi sottosoglia</w:t>
            </w:r>
          </w:p>
        </w:tc>
        <w:tc>
          <w:tcPr>
            <w:tcW w:w="1985" w:type="dxa"/>
            <w:vMerge/>
          </w:tcPr>
          <w:p w:rsidR="00B605D2" w:rsidRDefault="00B605D2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5" w:type="dxa"/>
            <w:vMerge/>
          </w:tcPr>
          <w:p w:rsidR="00B605D2" w:rsidRDefault="00B605D2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</w:tr>
      <w:tr w:rsidR="002442EB" w:rsidRPr="002442EB" w:rsidTr="009F2341">
        <w:trPr>
          <w:trHeight w:val="624"/>
        </w:trPr>
        <w:tc>
          <w:tcPr>
            <w:tcW w:w="503" w:type="dxa"/>
            <w:shd w:val="clear" w:color="auto" w:fill="8DB3E2" w:themeFill="text2" w:themeFillTint="66"/>
            <w:vAlign w:val="center"/>
          </w:tcPr>
          <w:p w:rsidR="002442EB" w:rsidRPr="002442EB" w:rsidRDefault="002442EB" w:rsidP="009F2341">
            <w:pPr>
              <w:widowControl w:val="0"/>
              <w:spacing w:line="240" w:lineRule="auto"/>
              <w:jc w:val="left"/>
              <w:rPr>
                <w:rFonts w:ascii="Calibri" w:hAnsi="Calibri"/>
                <w:b/>
                <w:bCs/>
              </w:rPr>
            </w:pPr>
            <w:r w:rsidRPr="002442EB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9409" w:type="dxa"/>
            <w:gridSpan w:val="3"/>
            <w:shd w:val="clear" w:color="auto" w:fill="8DB3E2" w:themeFill="text2" w:themeFillTint="66"/>
            <w:vAlign w:val="center"/>
          </w:tcPr>
          <w:p w:rsidR="002442EB" w:rsidRPr="002442EB" w:rsidRDefault="002442EB" w:rsidP="009F2341">
            <w:pPr>
              <w:widowControl w:val="0"/>
              <w:spacing w:line="240" w:lineRule="auto"/>
              <w:jc w:val="left"/>
              <w:rPr>
                <w:rFonts w:ascii="Calibri" w:hAnsi="Calibri"/>
                <w:b/>
                <w:bCs/>
              </w:rPr>
            </w:pPr>
            <w:r w:rsidRPr="002442EB">
              <w:rPr>
                <w:rFonts w:ascii="Calibri" w:hAnsi="Calibri"/>
                <w:b/>
                <w:bCs/>
              </w:rPr>
              <w:t>PACCHETTO 5 – ANTICORRUZIONE</w:t>
            </w:r>
          </w:p>
        </w:tc>
      </w:tr>
      <w:tr w:rsidR="00B605D2" w:rsidTr="009F2341">
        <w:trPr>
          <w:trHeight w:val="624"/>
        </w:trPr>
        <w:tc>
          <w:tcPr>
            <w:tcW w:w="503" w:type="dxa"/>
          </w:tcPr>
          <w:p w:rsidR="00B605D2" w:rsidRDefault="00B605D2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5729" w:type="dxa"/>
            <w:vAlign w:val="center"/>
          </w:tcPr>
          <w:p w:rsidR="00B605D2" w:rsidRPr="002442EB" w:rsidRDefault="00B605D2" w:rsidP="009F2341">
            <w:pPr>
              <w:pStyle w:val="Paragrafoelenco"/>
              <w:widowControl w:val="0"/>
              <w:numPr>
                <w:ilvl w:val="0"/>
                <w:numId w:val="27"/>
              </w:numPr>
              <w:spacing w:after="0" w:line="240" w:lineRule="auto"/>
              <w:ind w:left="238" w:hanging="284"/>
              <w:rPr>
                <w:rFonts w:ascii="Calibri" w:hAnsi="Calibri"/>
              </w:rPr>
            </w:pPr>
            <w:r w:rsidRPr="002442EB">
              <w:rPr>
                <w:rFonts w:ascii="Calibri" w:hAnsi="Calibri"/>
              </w:rPr>
              <w:t xml:space="preserve">Anticorruzione e trasparenza dopo l'aggiornamento 2018 del PNA (Delibera </w:t>
            </w:r>
            <w:proofErr w:type="spellStart"/>
            <w:r w:rsidRPr="002442EB">
              <w:rPr>
                <w:rFonts w:ascii="Calibri" w:hAnsi="Calibri"/>
              </w:rPr>
              <w:t>Anac</w:t>
            </w:r>
            <w:proofErr w:type="spellEnd"/>
            <w:r w:rsidRPr="002442EB">
              <w:rPr>
                <w:rFonts w:ascii="Calibri" w:hAnsi="Calibri"/>
              </w:rPr>
              <w:t xml:space="preserve"> n. 1074 del 21 novembre 2018)</w:t>
            </w:r>
          </w:p>
        </w:tc>
        <w:tc>
          <w:tcPr>
            <w:tcW w:w="1985" w:type="dxa"/>
            <w:vMerge w:val="restart"/>
            <w:vAlign w:val="center"/>
          </w:tcPr>
          <w:p w:rsidR="00B605D2" w:rsidRDefault="00B605D2" w:rsidP="009F2341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 w:rsidRPr="002442EB">
              <w:rPr>
                <w:rFonts w:ascii="Calibri" w:hAnsi="Calibri"/>
                <w:b/>
                <w:bCs/>
              </w:rPr>
              <w:t>Ticket: € 780,00</w:t>
            </w:r>
          </w:p>
        </w:tc>
        <w:tc>
          <w:tcPr>
            <w:tcW w:w="1695" w:type="dxa"/>
            <w:vMerge w:val="restart"/>
          </w:tcPr>
          <w:p w:rsidR="00B605D2" w:rsidRDefault="00B605D2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B7ED0D" wp14:editId="440E0C3A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677545</wp:posOffset>
                      </wp:positionV>
                      <wp:extent cx="453224" cy="341906"/>
                      <wp:effectExtent l="0" t="0" r="23495" b="20320"/>
                      <wp:wrapNone/>
                      <wp:docPr id="11" name="Casella di tes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224" cy="3419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:rsidR="00B605D2" w:rsidRDefault="00B605D2" w:rsidP="00B605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B7ED0D" id="Casella di testo 11" o:spid="_x0000_s1031" type="#_x0000_t202" style="position:absolute;left:0;text-align:left;margin-left:15pt;margin-top:53.35pt;width:35.7pt;height:2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" filled="f" strokecolor="#0070c0" strokeweight=".5pt">
                      <v:textbox>
                        <w:txbxContent>
                          <w:p w:rsidR="00B605D2" w:rsidRDefault="00B605D2" w:rsidP="00B605D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05D2" w:rsidTr="009F2341">
        <w:trPr>
          <w:trHeight w:val="624"/>
        </w:trPr>
        <w:tc>
          <w:tcPr>
            <w:tcW w:w="503" w:type="dxa"/>
          </w:tcPr>
          <w:p w:rsidR="00B605D2" w:rsidRDefault="00B605D2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5729" w:type="dxa"/>
            <w:vAlign w:val="center"/>
          </w:tcPr>
          <w:p w:rsidR="00B605D2" w:rsidRPr="002442EB" w:rsidRDefault="00B605D2" w:rsidP="009F2341">
            <w:pPr>
              <w:pStyle w:val="Paragrafoelenco"/>
              <w:widowControl w:val="0"/>
              <w:numPr>
                <w:ilvl w:val="0"/>
                <w:numId w:val="27"/>
              </w:numPr>
              <w:spacing w:after="0" w:line="240" w:lineRule="auto"/>
              <w:ind w:left="238" w:hanging="284"/>
              <w:rPr>
                <w:rFonts w:ascii="Calibri" w:hAnsi="Calibri"/>
              </w:rPr>
            </w:pPr>
            <w:r w:rsidRPr="002442EB">
              <w:rPr>
                <w:rFonts w:ascii="Calibri" w:hAnsi="Calibri"/>
              </w:rPr>
              <w:t>Formazione obbligatoria/specialistica anticorruzione: Area PERSONALE</w:t>
            </w:r>
          </w:p>
        </w:tc>
        <w:tc>
          <w:tcPr>
            <w:tcW w:w="1985" w:type="dxa"/>
            <w:vMerge/>
          </w:tcPr>
          <w:p w:rsidR="00B605D2" w:rsidRDefault="00B605D2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5" w:type="dxa"/>
            <w:vMerge/>
          </w:tcPr>
          <w:p w:rsidR="00B605D2" w:rsidRDefault="00B605D2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</w:tr>
      <w:tr w:rsidR="00B605D2" w:rsidTr="009F2341">
        <w:trPr>
          <w:trHeight w:val="624"/>
        </w:trPr>
        <w:tc>
          <w:tcPr>
            <w:tcW w:w="503" w:type="dxa"/>
          </w:tcPr>
          <w:p w:rsidR="00B605D2" w:rsidRDefault="00B605D2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5729" w:type="dxa"/>
            <w:vAlign w:val="center"/>
          </w:tcPr>
          <w:p w:rsidR="00B605D2" w:rsidRPr="002442EB" w:rsidRDefault="00B605D2" w:rsidP="009F2341">
            <w:pPr>
              <w:pStyle w:val="Paragrafoelenco"/>
              <w:widowControl w:val="0"/>
              <w:numPr>
                <w:ilvl w:val="0"/>
                <w:numId w:val="27"/>
              </w:numPr>
              <w:spacing w:after="0" w:line="240" w:lineRule="auto"/>
              <w:ind w:left="238" w:hanging="284"/>
              <w:rPr>
                <w:rFonts w:ascii="Calibri" w:hAnsi="Calibri"/>
              </w:rPr>
            </w:pPr>
            <w:r w:rsidRPr="002442EB">
              <w:rPr>
                <w:rFonts w:ascii="Calibri" w:hAnsi="Calibri"/>
              </w:rPr>
              <w:t>Formazione specialistica obbligatoria anticorruzione per Responsabile dell'ufficio promozione</w:t>
            </w:r>
          </w:p>
        </w:tc>
        <w:tc>
          <w:tcPr>
            <w:tcW w:w="1985" w:type="dxa"/>
            <w:vMerge/>
          </w:tcPr>
          <w:p w:rsidR="00B605D2" w:rsidRDefault="00B605D2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5" w:type="dxa"/>
            <w:vMerge/>
          </w:tcPr>
          <w:p w:rsidR="00B605D2" w:rsidRDefault="00B605D2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</w:tr>
      <w:tr w:rsidR="00B605D2" w:rsidTr="009F2341">
        <w:trPr>
          <w:trHeight w:val="624"/>
        </w:trPr>
        <w:tc>
          <w:tcPr>
            <w:tcW w:w="503" w:type="dxa"/>
          </w:tcPr>
          <w:p w:rsidR="00B605D2" w:rsidRDefault="00B605D2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5729" w:type="dxa"/>
            <w:vAlign w:val="center"/>
          </w:tcPr>
          <w:p w:rsidR="00B605D2" w:rsidRPr="002442EB" w:rsidRDefault="00B605D2" w:rsidP="009F2341">
            <w:pPr>
              <w:pStyle w:val="Paragrafoelenco"/>
              <w:widowControl w:val="0"/>
              <w:numPr>
                <w:ilvl w:val="0"/>
                <w:numId w:val="27"/>
              </w:numPr>
              <w:spacing w:after="0" w:line="240" w:lineRule="auto"/>
              <w:ind w:left="238" w:hanging="284"/>
              <w:rPr>
                <w:rFonts w:ascii="Calibri" w:hAnsi="Calibri"/>
              </w:rPr>
            </w:pPr>
            <w:r w:rsidRPr="002442EB">
              <w:rPr>
                <w:rFonts w:ascii="Calibri" w:hAnsi="Calibri"/>
              </w:rPr>
              <w:t>Formazione specialistica obbligatoria anticorruzione per Responsabile dell'ufficio metrologia legale</w:t>
            </w:r>
          </w:p>
        </w:tc>
        <w:tc>
          <w:tcPr>
            <w:tcW w:w="1985" w:type="dxa"/>
            <w:vMerge/>
          </w:tcPr>
          <w:p w:rsidR="00B605D2" w:rsidRDefault="00B605D2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5" w:type="dxa"/>
            <w:vMerge/>
          </w:tcPr>
          <w:p w:rsidR="00B605D2" w:rsidRDefault="00B605D2" w:rsidP="009F2341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</w:tr>
    </w:tbl>
    <w:p w:rsidR="00845F78" w:rsidRDefault="00845F78" w:rsidP="00120A84">
      <w:pPr>
        <w:widowControl w:val="0"/>
        <w:rPr>
          <w:rFonts w:ascii="Calibri" w:hAnsi="Calibri"/>
        </w:rPr>
      </w:pPr>
    </w:p>
    <w:p w:rsidR="00C171A0" w:rsidRDefault="00C171A0" w:rsidP="00120A84">
      <w:pPr>
        <w:widowControl w:val="0"/>
        <w:rPr>
          <w:rFonts w:ascii="Calibri" w:hAnsi="Calibri"/>
        </w:rPr>
      </w:pPr>
    </w:p>
    <w:p w:rsidR="00940B25" w:rsidRDefault="00940B25" w:rsidP="00120A84">
      <w:pPr>
        <w:widowControl w:val="0"/>
        <w:rPr>
          <w:rFonts w:ascii="Calibri" w:hAnsi="Calibri"/>
        </w:rPr>
      </w:pPr>
      <w:r>
        <w:rPr>
          <w:rFonts w:ascii="Calibri" w:hAnsi="Calibri"/>
        </w:rPr>
        <w:t>Luogo, data ______________________________</w:t>
      </w:r>
    </w:p>
    <w:p w:rsidR="00940B25" w:rsidRDefault="00940B25" w:rsidP="00120A84">
      <w:pPr>
        <w:widowControl w:val="0"/>
        <w:rPr>
          <w:rFonts w:ascii="Calibri" w:hAnsi="Calibri"/>
        </w:rPr>
      </w:pPr>
    </w:p>
    <w:p w:rsidR="00940B25" w:rsidRDefault="00940B25" w:rsidP="00120A84">
      <w:pPr>
        <w:widowControl w:val="0"/>
        <w:rPr>
          <w:rFonts w:ascii="Calibri" w:hAnsi="Calibri"/>
        </w:rPr>
      </w:pPr>
    </w:p>
    <w:p w:rsidR="00940B25" w:rsidRDefault="00940B25" w:rsidP="00120A84">
      <w:pPr>
        <w:widowControl w:val="0"/>
        <w:rPr>
          <w:rFonts w:ascii="Calibri" w:hAnsi="Calibri"/>
        </w:rPr>
      </w:pPr>
    </w:p>
    <w:p w:rsidR="00940B25" w:rsidRPr="00940B25" w:rsidRDefault="00940B25" w:rsidP="00940B25">
      <w:pPr>
        <w:widowControl w:val="0"/>
        <w:ind w:left="4253"/>
        <w:jc w:val="center"/>
        <w:rPr>
          <w:rFonts w:ascii="Calibri" w:hAnsi="Calibri"/>
          <w:i/>
          <w:iCs/>
        </w:rPr>
      </w:pPr>
      <w:r w:rsidRPr="00940B25">
        <w:rPr>
          <w:rFonts w:ascii="Calibri" w:hAnsi="Calibri"/>
          <w:i/>
          <w:iCs/>
        </w:rPr>
        <w:t>Timbro e firma del Responsabile/referente</w:t>
      </w:r>
    </w:p>
    <w:p w:rsidR="00940B25" w:rsidRDefault="00940B25" w:rsidP="00940B25">
      <w:pPr>
        <w:widowControl w:val="0"/>
        <w:ind w:left="4253"/>
        <w:jc w:val="center"/>
        <w:rPr>
          <w:rFonts w:ascii="Calibri" w:hAnsi="Calibri"/>
        </w:rPr>
      </w:pPr>
    </w:p>
    <w:p w:rsidR="00940B25" w:rsidRDefault="00940B25" w:rsidP="00940B25">
      <w:pPr>
        <w:widowControl w:val="0"/>
        <w:ind w:left="4253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98344B" w:rsidRDefault="0098344B" w:rsidP="00120A84">
      <w:pPr>
        <w:widowControl w:val="0"/>
        <w:rPr>
          <w:rFonts w:ascii="Calibri" w:hAnsi="Calibri"/>
        </w:rPr>
      </w:pPr>
    </w:p>
    <w:p w:rsidR="00C171A0" w:rsidRDefault="00C171A0" w:rsidP="00120A84">
      <w:pPr>
        <w:widowControl w:val="0"/>
        <w:rPr>
          <w:rFonts w:ascii="Calibri" w:hAnsi="Calibri"/>
        </w:rPr>
      </w:pPr>
    </w:p>
    <w:p w:rsidR="00940B25" w:rsidRDefault="00940B25" w:rsidP="00493187"/>
    <w:p w:rsidR="00940B25" w:rsidRDefault="00940B25" w:rsidP="00493187"/>
    <w:p w:rsidR="00940B25" w:rsidRDefault="00940B25" w:rsidP="00493187"/>
    <w:p w:rsidR="00940B25" w:rsidRDefault="00940B25" w:rsidP="00493187"/>
    <w:p w:rsidR="00940B25" w:rsidRDefault="00940B25" w:rsidP="00493187"/>
    <w:p w:rsidR="00B605D2" w:rsidRPr="00940B25" w:rsidRDefault="0096206E" w:rsidP="00493187">
      <w:pPr>
        <w:rPr>
          <w:rFonts w:asciiTheme="minorHAnsi" w:hAnsiTheme="minorHAnsi"/>
        </w:rPr>
      </w:pPr>
      <w:bookmarkStart w:id="0" w:name="_GoBack"/>
      <w:r w:rsidRPr="00940B25">
        <w:rPr>
          <w:rFonts w:asciiTheme="minorHAnsi" w:hAnsiTheme="minorHAnsi"/>
        </w:rPr>
        <w:t>Ciascun pacchetto predisposto è fruibile da tutto il personale dell'Ent</w:t>
      </w:r>
      <w:r w:rsidR="00B605D2" w:rsidRPr="00940B25">
        <w:rPr>
          <w:rFonts w:asciiTheme="minorHAnsi" w:hAnsiTheme="minorHAnsi"/>
        </w:rPr>
        <w:t xml:space="preserve">e. </w:t>
      </w:r>
    </w:p>
    <w:p w:rsidR="00B605D2" w:rsidRPr="00940B25" w:rsidRDefault="00B605D2" w:rsidP="00493187">
      <w:pPr>
        <w:rPr>
          <w:rFonts w:asciiTheme="minorHAnsi" w:hAnsiTheme="minorHAnsi"/>
        </w:rPr>
      </w:pPr>
    </w:p>
    <w:p w:rsidR="0096206E" w:rsidRPr="00940B25" w:rsidRDefault="00B605D2" w:rsidP="00493187">
      <w:pPr>
        <w:rPr>
          <w:rFonts w:asciiTheme="minorHAnsi" w:hAnsiTheme="minorHAnsi"/>
          <w:i/>
          <w:sz w:val="23"/>
          <w:szCs w:val="23"/>
          <w:u w:val="single"/>
        </w:rPr>
      </w:pPr>
      <w:r w:rsidRPr="00940B25">
        <w:rPr>
          <w:rFonts w:asciiTheme="minorHAnsi" w:hAnsiTheme="minorHAnsi"/>
        </w:rPr>
        <w:t>Per poter ricevere l’attestato di partecipazione al termine della fruizione dei pacchetti formativi sarà cura del responsabile/referente dell’Ente inviare</w:t>
      </w:r>
      <w:r w:rsidR="00164F2E" w:rsidRPr="00940B25">
        <w:rPr>
          <w:rFonts w:asciiTheme="minorHAnsi" w:hAnsiTheme="minorHAnsi"/>
        </w:rPr>
        <w:t xml:space="preserve"> alla segreteria</w:t>
      </w:r>
      <w:r w:rsidRPr="00940B25">
        <w:rPr>
          <w:rFonts w:asciiTheme="minorHAnsi" w:hAnsiTheme="minorHAnsi"/>
        </w:rPr>
        <w:t xml:space="preserve"> i nominativi del personale interessato con le date fruite.</w:t>
      </w:r>
    </w:p>
    <w:p w:rsidR="0096206E" w:rsidRPr="00940B25" w:rsidRDefault="0096206E" w:rsidP="00493187">
      <w:pPr>
        <w:rPr>
          <w:rFonts w:asciiTheme="minorHAnsi" w:hAnsiTheme="minorHAnsi"/>
          <w:i/>
          <w:sz w:val="23"/>
          <w:szCs w:val="23"/>
          <w:u w:val="single"/>
        </w:rPr>
      </w:pPr>
    </w:p>
    <w:bookmarkEnd w:id="0"/>
    <w:p w:rsidR="00493187" w:rsidRPr="00707616" w:rsidRDefault="0042618C" w:rsidP="00B605D2">
      <w:pPr>
        <w:rPr>
          <w:rFonts w:ascii="Calibri" w:hAnsi="Calibri"/>
          <w:i/>
          <w:sz w:val="23"/>
          <w:szCs w:val="23"/>
          <w:u w:val="single"/>
        </w:rPr>
      </w:pPr>
      <w:r w:rsidRPr="00B605D2">
        <w:rPr>
          <w:rFonts w:ascii="Calibri" w:hAnsi="Calibri"/>
          <w:i/>
          <w:sz w:val="23"/>
          <w:szCs w:val="23"/>
          <w:u w:val="single"/>
        </w:rPr>
        <w:t xml:space="preserve">Il ticket di partecipazione </w:t>
      </w:r>
      <w:r w:rsidR="00493187" w:rsidRPr="00B605D2">
        <w:rPr>
          <w:rFonts w:ascii="Calibri" w:hAnsi="Calibri"/>
          <w:i/>
          <w:sz w:val="23"/>
          <w:szCs w:val="23"/>
          <w:u w:val="single"/>
        </w:rPr>
        <w:t>sarà fatturato: 50% all’iscrizione, 50% a saldo.</w:t>
      </w:r>
    </w:p>
    <w:p w:rsidR="00493187" w:rsidRPr="00AE40EF" w:rsidRDefault="00493187" w:rsidP="00493187">
      <w:pPr>
        <w:widowControl w:val="0"/>
        <w:rPr>
          <w:rFonts w:ascii="Calibri" w:hAnsi="Calibri"/>
        </w:rPr>
      </w:pPr>
    </w:p>
    <w:sectPr w:rsidR="00493187" w:rsidRPr="00AE40EF" w:rsidSect="00707616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567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846" w:rsidRDefault="00FD5846">
      <w:r>
        <w:separator/>
      </w:r>
    </w:p>
  </w:endnote>
  <w:endnote w:type="continuationSeparator" w:id="0">
    <w:p w:rsidR="00FD5846" w:rsidRDefault="00FD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71A" w:rsidRDefault="00502EFE">
    <w:pPr>
      <w:pStyle w:val="Pidipagina"/>
    </w:pPr>
    <w:r>
      <w:rPr>
        <w:noProof/>
      </w:rPr>
      <w:drawing>
        <wp:anchor distT="0" distB="0" distL="114300" distR="114300" simplePos="0" relativeHeight="251663872" behindDoc="0" locked="0" layoutInCell="1" allowOverlap="1" wp14:anchorId="5F5A9FD0">
          <wp:simplePos x="0" y="0"/>
          <wp:positionH relativeFrom="column">
            <wp:posOffset>4243457</wp:posOffset>
          </wp:positionH>
          <wp:positionV relativeFrom="paragraph">
            <wp:posOffset>-9443</wp:posOffset>
          </wp:positionV>
          <wp:extent cx="1903095" cy="393065"/>
          <wp:effectExtent l="0" t="0" r="0" b="6985"/>
          <wp:wrapNone/>
          <wp:docPr id="6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945" b="-1"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846" w:rsidRDefault="00FD5846">
      <w:r>
        <w:separator/>
      </w:r>
    </w:p>
  </w:footnote>
  <w:footnote w:type="continuationSeparator" w:id="0">
    <w:p w:rsidR="00FD5846" w:rsidRDefault="00FD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79C" w:rsidRDefault="007D5F7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C179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C179C" w:rsidRDefault="00CC179C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79C" w:rsidRDefault="007D5F7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C179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125FC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CC179C" w:rsidRDefault="00CC179C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79C" w:rsidRPr="00496854" w:rsidRDefault="00502EFE">
    <w:pPr>
      <w:pStyle w:val="Intestazione"/>
      <w:rPr>
        <w:rFonts w:ascii="Times" w:hAnsi="Times"/>
      </w:rPr>
    </w:pPr>
    <w:r w:rsidRPr="00502EFE">
      <w:rPr>
        <w:rFonts w:ascii="Times" w:hAnsi="Times"/>
        <w:noProof/>
      </w:rPr>
      <w:drawing>
        <wp:anchor distT="0" distB="0" distL="114300" distR="114300" simplePos="0" relativeHeight="251661824" behindDoc="0" locked="0" layoutInCell="1" allowOverlap="1" wp14:anchorId="2D8FDD11" wp14:editId="03209385">
          <wp:simplePos x="0" y="0"/>
          <wp:positionH relativeFrom="margin">
            <wp:posOffset>4108450</wp:posOffset>
          </wp:positionH>
          <wp:positionV relativeFrom="margin">
            <wp:posOffset>-338455</wp:posOffset>
          </wp:positionV>
          <wp:extent cx="2552700" cy="1695450"/>
          <wp:effectExtent l="0" t="0" r="0" b="0"/>
          <wp:wrapNone/>
          <wp:docPr id="25" name="Immagine 25" descr="header DIN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 DINT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48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EFE">
      <w:rPr>
        <w:rFonts w:ascii="Times" w:hAnsi="Times"/>
        <w:noProof/>
      </w:rPr>
      <w:drawing>
        <wp:anchor distT="0" distB="0" distL="114300" distR="114300" simplePos="0" relativeHeight="251662848" behindDoc="0" locked="0" layoutInCell="1" allowOverlap="1" wp14:anchorId="7CBE1D24" wp14:editId="2470E345">
          <wp:simplePos x="0" y="0"/>
          <wp:positionH relativeFrom="column">
            <wp:posOffset>-31805</wp:posOffset>
          </wp:positionH>
          <wp:positionV relativeFrom="paragraph">
            <wp:posOffset>70458</wp:posOffset>
          </wp:positionV>
          <wp:extent cx="3280410" cy="594360"/>
          <wp:effectExtent l="0" t="0" r="0" b="0"/>
          <wp:wrapNone/>
          <wp:docPr id="24" name="Immagine 24" descr="nuovo logo centro stu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uovo logo centro stud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04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AF8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-673100</wp:posOffset>
              </wp:positionH>
              <wp:positionV relativeFrom="paragraph">
                <wp:posOffset>1868805</wp:posOffset>
              </wp:positionV>
              <wp:extent cx="7078345" cy="27495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834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720" w:rsidRDefault="00C41720" w:rsidP="00C41720">
                          <w:pPr>
                            <w:pBdr>
                              <w:top w:val="single" w:sz="8" w:space="1" w:color="00B0F0"/>
                            </w:pBd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left:0;text-align:left;margin-left:-53pt;margin-top:147.15pt;width:557.35pt;height: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" filled="f" stroked="f">
              <v:textbox>
                <w:txbxContent>
                  <w:p w:rsidR="00C41720" w:rsidRDefault="00C41720" w:rsidP="00C41720">
                    <w:pPr>
                      <w:pBdr>
                        <w:top w:val="single" w:sz="8" w:space="1" w:color="00B0F0"/>
                      </w:pBd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 w:rsidR="00EC6AF8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2654300</wp:posOffset>
              </wp:positionH>
              <wp:positionV relativeFrom="paragraph">
                <wp:posOffset>-29845</wp:posOffset>
              </wp:positionV>
              <wp:extent cx="1419860" cy="201295"/>
              <wp:effectExtent l="0" t="0" r="8890" b="825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19860" cy="201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C179C" w:rsidRPr="008D6E72" w:rsidRDefault="00CC179C" w:rsidP="00192963">
                          <w:pPr>
                            <w:rPr>
                              <w:rFonts w:ascii="Calibri" w:hAnsi="Calibri"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3" style="position:absolute;left:0;text-align:left;margin-left:209pt;margin-top:-2.35pt;width:111.8pt;height:1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" o:allowincell="f" stroked="f" strokeweight=".25pt">
              <v:textbox inset="1pt,1pt,1pt,1pt">
                <w:txbxContent>
                  <w:p w:rsidR="00CC179C" w:rsidRPr="008D6E72" w:rsidRDefault="00CC179C" w:rsidP="00192963">
                    <w:pPr>
                      <w:rPr>
                        <w:rFonts w:ascii="Calibri" w:hAnsi="Calibri"/>
                        <w:i/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E13"/>
    <w:multiLevelType w:val="hybridMultilevel"/>
    <w:tmpl w:val="84788EC8"/>
    <w:lvl w:ilvl="0" w:tplc="5AD077C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7224B"/>
    <w:multiLevelType w:val="hybridMultilevel"/>
    <w:tmpl w:val="84948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4388F"/>
    <w:multiLevelType w:val="hybridMultilevel"/>
    <w:tmpl w:val="F84C39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43A87"/>
    <w:multiLevelType w:val="hybridMultilevel"/>
    <w:tmpl w:val="056C83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43B33"/>
    <w:multiLevelType w:val="hybridMultilevel"/>
    <w:tmpl w:val="52306DA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3651D"/>
    <w:multiLevelType w:val="hybridMultilevel"/>
    <w:tmpl w:val="A3E28D7A"/>
    <w:lvl w:ilvl="0" w:tplc="0410000F">
      <w:start w:val="1"/>
      <w:numFmt w:val="decimal"/>
      <w:lvlText w:val="%1."/>
      <w:lvlJc w:val="left"/>
      <w:pPr>
        <w:tabs>
          <w:tab w:val="num" w:pos="-348"/>
        </w:tabs>
        <w:ind w:left="-34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6" w15:restartNumberingAfterBreak="0">
    <w:nsid w:val="1EFE1CCB"/>
    <w:multiLevelType w:val="hybridMultilevel"/>
    <w:tmpl w:val="B06471A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40900"/>
    <w:multiLevelType w:val="hybridMultilevel"/>
    <w:tmpl w:val="F488C3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F5040"/>
    <w:multiLevelType w:val="hybridMultilevel"/>
    <w:tmpl w:val="FA82189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D1349"/>
    <w:multiLevelType w:val="hybridMultilevel"/>
    <w:tmpl w:val="B85049D4"/>
    <w:lvl w:ilvl="0" w:tplc="4AE0C70C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2E5475CE"/>
    <w:multiLevelType w:val="hybridMultilevel"/>
    <w:tmpl w:val="57D2A1F0"/>
    <w:lvl w:ilvl="0" w:tplc="5DC48ABE"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706033"/>
    <w:multiLevelType w:val="hybridMultilevel"/>
    <w:tmpl w:val="926E00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E5D4E"/>
    <w:multiLevelType w:val="hybridMultilevel"/>
    <w:tmpl w:val="7130A1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32E23"/>
    <w:multiLevelType w:val="hybridMultilevel"/>
    <w:tmpl w:val="74D206D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857A9"/>
    <w:multiLevelType w:val="hybridMultilevel"/>
    <w:tmpl w:val="3E3C0B6C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ECF7083"/>
    <w:multiLevelType w:val="hybridMultilevel"/>
    <w:tmpl w:val="2CECBCD2"/>
    <w:lvl w:ilvl="0" w:tplc="5DC48ABE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C24C0"/>
    <w:multiLevelType w:val="hybridMultilevel"/>
    <w:tmpl w:val="25A8F4C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B1828"/>
    <w:multiLevelType w:val="hybridMultilevel"/>
    <w:tmpl w:val="B726E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241C5"/>
    <w:multiLevelType w:val="hybridMultilevel"/>
    <w:tmpl w:val="D9E6CEB6"/>
    <w:lvl w:ilvl="0" w:tplc="0410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664C3A78"/>
    <w:multiLevelType w:val="hybridMultilevel"/>
    <w:tmpl w:val="76E48F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5615F"/>
    <w:multiLevelType w:val="hybridMultilevel"/>
    <w:tmpl w:val="AC6072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E82BF8"/>
    <w:multiLevelType w:val="hybridMultilevel"/>
    <w:tmpl w:val="1606451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41AFA"/>
    <w:multiLevelType w:val="hybridMultilevel"/>
    <w:tmpl w:val="724E7EE4"/>
    <w:lvl w:ilvl="0" w:tplc="0C58D0EC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95859"/>
    <w:multiLevelType w:val="hybridMultilevel"/>
    <w:tmpl w:val="135647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13E2B"/>
    <w:multiLevelType w:val="hybridMultilevel"/>
    <w:tmpl w:val="71740EB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8011F"/>
    <w:multiLevelType w:val="hybridMultilevel"/>
    <w:tmpl w:val="45F099A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B1284"/>
    <w:multiLevelType w:val="hybridMultilevel"/>
    <w:tmpl w:val="F68E591A"/>
    <w:lvl w:ilvl="0" w:tplc="090C9022">
      <w:start w:val="1"/>
      <w:numFmt w:val="bullet"/>
      <w:lvlText w:val=""/>
      <w:lvlJc w:val="left"/>
      <w:pPr>
        <w:tabs>
          <w:tab w:val="num" w:pos="780"/>
        </w:tabs>
        <w:ind w:left="760" w:hanging="340"/>
      </w:pPr>
      <w:rPr>
        <w:rFonts w:ascii="Symbol" w:hAnsi="Symbol" w:hint="default"/>
        <w:color w:val="333399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0"/>
  </w:num>
  <w:num w:numId="4">
    <w:abstractNumId w:val="13"/>
  </w:num>
  <w:num w:numId="5">
    <w:abstractNumId w:val="21"/>
  </w:num>
  <w:num w:numId="6">
    <w:abstractNumId w:val="20"/>
  </w:num>
  <w:num w:numId="7">
    <w:abstractNumId w:val="25"/>
  </w:num>
  <w:num w:numId="8">
    <w:abstractNumId w:val="24"/>
  </w:num>
  <w:num w:numId="9">
    <w:abstractNumId w:val="4"/>
  </w:num>
  <w:num w:numId="10">
    <w:abstractNumId w:val="8"/>
  </w:num>
  <w:num w:numId="11">
    <w:abstractNumId w:val="9"/>
  </w:num>
  <w:num w:numId="12">
    <w:abstractNumId w:val="7"/>
  </w:num>
  <w:num w:numId="13">
    <w:abstractNumId w:val="16"/>
  </w:num>
  <w:num w:numId="14">
    <w:abstractNumId w:val="18"/>
  </w:num>
  <w:num w:numId="15">
    <w:abstractNumId w:val="22"/>
  </w:num>
  <w:num w:numId="16">
    <w:abstractNumId w:val="3"/>
  </w:num>
  <w:num w:numId="17">
    <w:abstractNumId w:val="11"/>
  </w:num>
  <w:num w:numId="18">
    <w:abstractNumId w:val="14"/>
  </w:num>
  <w:num w:numId="19">
    <w:abstractNumId w:val="5"/>
  </w:num>
  <w:num w:numId="20">
    <w:abstractNumId w:val="0"/>
  </w:num>
  <w:num w:numId="21">
    <w:abstractNumId w:val="19"/>
  </w:num>
  <w:num w:numId="22">
    <w:abstractNumId w:val="17"/>
  </w:num>
  <w:num w:numId="23">
    <w:abstractNumId w:val="6"/>
  </w:num>
  <w:num w:numId="24">
    <w:abstractNumId w:val="23"/>
  </w:num>
  <w:num w:numId="25">
    <w:abstractNumId w:val="1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1A0"/>
    <w:rsid w:val="000007CE"/>
    <w:rsid w:val="00007E9C"/>
    <w:rsid w:val="0003002C"/>
    <w:rsid w:val="00034400"/>
    <w:rsid w:val="00043286"/>
    <w:rsid w:val="000559E1"/>
    <w:rsid w:val="00055A9C"/>
    <w:rsid w:val="00055E76"/>
    <w:rsid w:val="00057E0E"/>
    <w:rsid w:val="0006466A"/>
    <w:rsid w:val="0007233D"/>
    <w:rsid w:val="0007319A"/>
    <w:rsid w:val="000909C6"/>
    <w:rsid w:val="000A0A84"/>
    <w:rsid w:val="000A5D78"/>
    <w:rsid w:val="000E1FA8"/>
    <w:rsid w:val="000F2DF3"/>
    <w:rsid w:val="000F5A1D"/>
    <w:rsid w:val="00120A84"/>
    <w:rsid w:val="00123C9E"/>
    <w:rsid w:val="001258BB"/>
    <w:rsid w:val="00154795"/>
    <w:rsid w:val="00156EBC"/>
    <w:rsid w:val="00160D87"/>
    <w:rsid w:val="00164F2E"/>
    <w:rsid w:val="001779BB"/>
    <w:rsid w:val="001923BB"/>
    <w:rsid w:val="00192963"/>
    <w:rsid w:val="001B0190"/>
    <w:rsid w:val="001B0464"/>
    <w:rsid w:val="001B1D02"/>
    <w:rsid w:val="001B3EBA"/>
    <w:rsid w:val="001E0043"/>
    <w:rsid w:val="001E1DB7"/>
    <w:rsid w:val="001F4F00"/>
    <w:rsid w:val="002160C9"/>
    <w:rsid w:val="00243D93"/>
    <w:rsid w:val="002440EC"/>
    <w:rsid w:val="00244254"/>
    <w:rsid w:val="002442EB"/>
    <w:rsid w:val="00246FC5"/>
    <w:rsid w:val="00250F8C"/>
    <w:rsid w:val="002851ED"/>
    <w:rsid w:val="002A1612"/>
    <w:rsid w:val="002A6D3E"/>
    <w:rsid w:val="002A74F0"/>
    <w:rsid w:val="002B59A3"/>
    <w:rsid w:val="002B65D5"/>
    <w:rsid w:val="002B7360"/>
    <w:rsid w:val="002C202A"/>
    <w:rsid w:val="002F43E8"/>
    <w:rsid w:val="00301FD9"/>
    <w:rsid w:val="00324467"/>
    <w:rsid w:val="003306FE"/>
    <w:rsid w:val="00346DB8"/>
    <w:rsid w:val="00356179"/>
    <w:rsid w:val="003721A4"/>
    <w:rsid w:val="00383526"/>
    <w:rsid w:val="00395F7C"/>
    <w:rsid w:val="003A7406"/>
    <w:rsid w:val="003D20B4"/>
    <w:rsid w:val="003E294C"/>
    <w:rsid w:val="004040A9"/>
    <w:rsid w:val="00404909"/>
    <w:rsid w:val="00416822"/>
    <w:rsid w:val="0042618C"/>
    <w:rsid w:val="00433D50"/>
    <w:rsid w:val="0044265F"/>
    <w:rsid w:val="0044702B"/>
    <w:rsid w:val="00467638"/>
    <w:rsid w:val="00493187"/>
    <w:rsid w:val="004958DD"/>
    <w:rsid w:val="00496854"/>
    <w:rsid w:val="004A70C8"/>
    <w:rsid w:val="004A7939"/>
    <w:rsid w:val="004B0B60"/>
    <w:rsid w:val="004B4D51"/>
    <w:rsid w:val="004B4FC1"/>
    <w:rsid w:val="004C531F"/>
    <w:rsid w:val="004E06EC"/>
    <w:rsid w:val="004E0923"/>
    <w:rsid w:val="004E3388"/>
    <w:rsid w:val="004E3954"/>
    <w:rsid w:val="004E3DF9"/>
    <w:rsid w:val="004F4055"/>
    <w:rsid w:val="004F4A14"/>
    <w:rsid w:val="004F7CBB"/>
    <w:rsid w:val="00502EFE"/>
    <w:rsid w:val="00504E9C"/>
    <w:rsid w:val="00506606"/>
    <w:rsid w:val="00515C93"/>
    <w:rsid w:val="005276DD"/>
    <w:rsid w:val="00532C16"/>
    <w:rsid w:val="0053458E"/>
    <w:rsid w:val="005427D3"/>
    <w:rsid w:val="005704D4"/>
    <w:rsid w:val="00575574"/>
    <w:rsid w:val="00595415"/>
    <w:rsid w:val="005A335D"/>
    <w:rsid w:val="005C7CD0"/>
    <w:rsid w:val="005E27BB"/>
    <w:rsid w:val="005F671A"/>
    <w:rsid w:val="00610859"/>
    <w:rsid w:val="00633EC8"/>
    <w:rsid w:val="00651CB9"/>
    <w:rsid w:val="00661E74"/>
    <w:rsid w:val="00662099"/>
    <w:rsid w:val="006738F3"/>
    <w:rsid w:val="00677890"/>
    <w:rsid w:val="0069042F"/>
    <w:rsid w:val="0069051B"/>
    <w:rsid w:val="00694D6A"/>
    <w:rsid w:val="006A6077"/>
    <w:rsid w:val="006B0E40"/>
    <w:rsid w:val="006B5064"/>
    <w:rsid w:val="006B6A8F"/>
    <w:rsid w:val="006D4979"/>
    <w:rsid w:val="006D779F"/>
    <w:rsid w:val="00707616"/>
    <w:rsid w:val="007306C9"/>
    <w:rsid w:val="007306CF"/>
    <w:rsid w:val="00760153"/>
    <w:rsid w:val="0077053F"/>
    <w:rsid w:val="00770FB1"/>
    <w:rsid w:val="00774125"/>
    <w:rsid w:val="0079187E"/>
    <w:rsid w:val="00791C47"/>
    <w:rsid w:val="007C22E0"/>
    <w:rsid w:val="007C3DC7"/>
    <w:rsid w:val="007D2076"/>
    <w:rsid w:val="007D2CF2"/>
    <w:rsid w:val="007D42E3"/>
    <w:rsid w:val="007D5F7F"/>
    <w:rsid w:val="007D6BFA"/>
    <w:rsid w:val="00804DFB"/>
    <w:rsid w:val="0080538E"/>
    <w:rsid w:val="0082495D"/>
    <w:rsid w:val="008318CD"/>
    <w:rsid w:val="0084554E"/>
    <w:rsid w:val="00845F64"/>
    <w:rsid w:val="00845F78"/>
    <w:rsid w:val="00874260"/>
    <w:rsid w:val="00874A26"/>
    <w:rsid w:val="008751EC"/>
    <w:rsid w:val="0089638A"/>
    <w:rsid w:val="008B3B93"/>
    <w:rsid w:val="008D6E72"/>
    <w:rsid w:val="008E32FB"/>
    <w:rsid w:val="008F76B0"/>
    <w:rsid w:val="00924E4F"/>
    <w:rsid w:val="009318DA"/>
    <w:rsid w:val="00932918"/>
    <w:rsid w:val="00940B25"/>
    <w:rsid w:val="00951866"/>
    <w:rsid w:val="00953AC0"/>
    <w:rsid w:val="009578C2"/>
    <w:rsid w:val="0096206E"/>
    <w:rsid w:val="00964C39"/>
    <w:rsid w:val="009653C1"/>
    <w:rsid w:val="00966439"/>
    <w:rsid w:val="009827C1"/>
    <w:rsid w:val="0098344B"/>
    <w:rsid w:val="00986EF2"/>
    <w:rsid w:val="009A48C1"/>
    <w:rsid w:val="009B7454"/>
    <w:rsid w:val="009B7B87"/>
    <w:rsid w:val="009C02A6"/>
    <w:rsid w:val="009D6E72"/>
    <w:rsid w:val="009D70EE"/>
    <w:rsid w:val="009F2341"/>
    <w:rsid w:val="00A125FC"/>
    <w:rsid w:val="00A23CA5"/>
    <w:rsid w:val="00A40978"/>
    <w:rsid w:val="00A63C20"/>
    <w:rsid w:val="00A643D9"/>
    <w:rsid w:val="00A6487B"/>
    <w:rsid w:val="00A9375B"/>
    <w:rsid w:val="00AA0573"/>
    <w:rsid w:val="00AB58AA"/>
    <w:rsid w:val="00AB7C0F"/>
    <w:rsid w:val="00AC3346"/>
    <w:rsid w:val="00AC3F1A"/>
    <w:rsid w:val="00AD3FE8"/>
    <w:rsid w:val="00AD60E7"/>
    <w:rsid w:val="00AE40EF"/>
    <w:rsid w:val="00AE674A"/>
    <w:rsid w:val="00AF1053"/>
    <w:rsid w:val="00B00FF0"/>
    <w:rsid w:val="00B04F22"/>
    <w:rsid w:val="00B113A5"/>
    <w:rsid w:val="00B143B1"/>
    <w:rsid w:val="00B15299"/>
    <w:rsid w:val="00B20B26"/>
    <w:rsid w:val="00B23381"/>
    <w:rsid w:val="00B24574"/>
    <w:rsid w:val="00B35C5B"/>
    <w:rsid w:val="00B5374B"/>
    <w:rsid w:val="00B573FF"/>
    <w:rsid w:val="00B605D2"/>
    <w:rsid w:val="00B62C71"/>
    <w:rsid w:val="00B67318"/>
    <w:rsid w:val="00B70C5E"/>
    <w:rsid w:val="00B92553"/>
    <w:rsid w:val="00B95F54"/>
    <w:rsid w:val="00BA791B"/>
    <w:rsid w:val="00BD489E"/>
    <w:rsid w:val="00C05281"/>
    <w:rsid w:val="00C05868"/>
    <w:rsid w:val="00C171A0"/>
    <w:rsid w:val="00C41720"/>
    <w:rsid w:val="00C46579"/>
    <w:rsid w:val="00C668A9"/>
    <w:rsid w:val="00C82032"/>
    <w:rsid w:val="00C86C4C"/>
    <w:rsid w:val="00CB4558"/>
    <w:rsid w:val="00CC179C"/>
    <w:rsid w:val="00CF5868"/>
    <w:rsid w:val="00D01B07"/>
    <w:rsid w:val="00D11A17"/>
    <w:rsid w:val="00D12275"/>
    <w:rsid w:val="00D125B4"/>
    <w:rsid w:val="00D20D5F"/>
    <w:rsid w:val="00D53043"/>
    <w:rsid w:val="00D540E9"/>
    <w:rsid w:val="00D806D7"/>
    <w:rsid w:val="00D90301"/>
    <w:rsid w:val="00D97442"/>
    <w:rsid w:val="00DF2C57"/>
    <w:rsid w:val="00E178FD"/>
    <w:rsid w:val="00E26D45"/>
    <w:rsid w:val="00E3169C"/>
    <w:rsid w:val="00E373EB"/>
    <w:rsid w:val="00E531FD"/>
    <w:rsid w:val="00E6783A"/>
    <w:rsid w:val="00E71FCB"/>
    <w:rsid w:val="00E77FD9"/>
    <w:rsid w:val="00E856B4"/>
    <w:rsid w:val="00E935F5"/>
    <w:rsid w:val="00EA2233"/>
    <w:rsid w:val="00EB0C66"/>
    <w:rsid w:val="00EC6AF8"/>
    <w:rsid w:val="00ED174A"/>
    <w:rsid w:val="00ED702B"/>
    <w:rsid w:val="00EF14EB"/>
    <w:rsid w:val="00F0059B"/>
    <w:rsid w:val="00F02616"/>
    <w:rsid w:val="00F273DA"/>
    <w:rsid w:val="00F27F23"/>
    <w:rsid w:val="00F3228D"/>
    <w:rsid w:val="00F4445D"/>
    <w:rsid w:val="00F46961"/>
    <w:rsid w:val="00F55637"/>
    <w:rsid w:val="00F60A91"/>
    <w:rsid w:val="00F84A24"/>
    <w:rsid w:val="00FA2D33"/>
    <w:rsid w:val="00FA6E51"/>
    <w:rsid w:val="00FB3703"/>
    <w:rsid w:val="00FC18F2"/>
    <w:rsid w:val="00FC20D8"/>
    <w:rsid w:val="00FD5846"/>
    <w:rsid w:val="00FE56EC"/>
    <w:rsid w:val="00FE7E7A"/>
    <w:rsid w:val="00FF6EA6"/>
    <w:rsid w:val="00FF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5371EA"/>
  <w15:docId w15:val="{B1F85642-B670-46B5-A820-A1B07CE8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851"/>
        <w:tab w:val="left" w:pos="1701"/>
        <w:tab w:val="left" w:pos="2552"/>
        <w:tab w:val="left" w:pos="2835"/>
        <w:tab w:val="left" w:pos="3402"/>
        <w:tab w:val="left" w:pos="3686"/>
        <w:tab w:val="left" w:pos="3969"/>
        <w:tab w:val="left" w:pos="4253"/>
      </w:tabs>
      <w:spacing w:line="240" w:lineRule="atLeast"/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lear" w:pos="851"/>
        <w:tab w:val="clear" w:pos="1701"/>
        <w:tab w:val="clear" w:pos="2552"/>
        <w:tab w:val="clear" w:pos="2835"/>
        <w:tab w:val="clear" w:pos="3402"/>
        <w:tab w:val="clear" w:pos="3686"/>
        <w:tab w:val="clear" w:pos="3969"/>
        <w:tab w:val="clear" w:pos="4253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sz w:val="20"/>
    </w:rPr>
  </w:style>
  <w:style w:type="paragraph" w:customStyle="1" w:styleId="oggetto">
    <w:name w:val="oggetto"/>
    <w:basedOn w:val="Normale"/>
    <w:pPr>
      <w:ind w:left="4253" w:hanging="4253"/>
    </w:pPr>
    <w:rPr>
      <w:i/>
      <w:sz w:val="20"/>
    </w:rPr>
  </w:style>
  <w:style w:type="paragraph" w:styleId="Pidipagina">
    <w:name w:val="footer"/>
    <w:basedOn w:val="Normale"/>
    <w:pPr>
      <w:tabs>
        <w:tab w:val="clear" w:pos="851"/>
        <w:tab w:val="clear" w:pos="1701"/>
        <w:tab w:val="clear" w:pos="2552"/>
        <w:tab w:val="clear" w:pos="2835"/>
        <w:tab w:val="clear" w:pos="3402"/>
        <w:tab w:val="clear" w:pos="3686"/>
        <w:tab w:val="clear" w:pos="3969"/>
        <w:tab w:val="clear" w:pos="4253"/>
        <w:tab w:val="center" w:pos="4819"/>
        <w:tab w:val="right" w:pos="9638"/>
      </w:tabs>
    </w:pPr>
  </w:style>
  <w:style w:type="paragraph" w:styleId="Indirizzomittente">
    <w:name w:val="envelope return"/>
    <w:basedOn w:val="Normale"/>
    <w:pPr>
      <w:tabs>
        <w:tab w:val="clear" w:pos="851"/>
        <w:tab w:val="clear" w:pos="1701"/>
        <w:tab w:val="clear" w:pos="2552"/>
        <w:tab w:val="clear" w:pos="2835"/>
        <w:tab w:val="clear" w:pos="3402"/>
        <w:tab w:val="clear" w:pos="3686"/>
        <w:tab w:val="clear" w:pos="3969"/>
        <w:tab w:val="clear" w:pos="4253"/>
      </w:tabs>
      <w:spacing w:line="240" w:lineRule="auto"/>
      <w:jc w:val="left"/>
    </w:pPr>
    <w:rPr>
      <w:sz w:val="20"/>
    </w:rPr>
  </w:style>
  <w:style w:type="table" w:styleId="Grigliatabella">
    <w:name w:val="Table Grid"/>
    <w:basedOn w:val="Tabellanormale"/>
    <w:rsid w:val="00FF7605"/>
    <w:pPr>
      <w:tabs>
        <w:tab w:val="left" w:pos="851"/>
        <w:tab w:val="left" w:pos="1701"/>
        <w:tab w:val="left" w:pos="2552"/>
        <w:tab w:val="left" w:pos="2835"/>
        <w:tab w:val="left" w:pos="3402"/>
        <w:tab w:val="left" w:pos="3686"/>
        <w:tab w:val="left" w:pos="3969"/>
        <w:tab w:val="left" w:pos="4253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5427D3"/>
    <w:pPr>
      <w:tabs>
        <w:tab w:val="clear" w:pos="851"/>
        <w:tab w:val="clear" w:pos="1701"/>
        <w:tab w:val="clear" w:pos="2552"/>
        <w:tab w:val="clear" w:pos="2835"/>
        <w:tab w:val="clear" w:pos="3402"/>
        <w:tab w:val="clear" w:pos="3686"/>
        <w:tab w:val="clear" w:pos="3969"/>
        <w:tab w:val="clear" w:pos="4253"/>
      </w:tabs>
      <w:spacing w:after="120" w:line="240" w:lineRule="auto"/>
      <w:ind w:left="283"/>
      <w:jc w:val="left"/>
    </w:pPr>
    <w:rPr>
      <w:sz w:val="20"/>
    </w:rPr>
  </w:style>
  <w:style w:type="paragraph" w:styleId="Testofumetto">
    <w:name w:val="Balloon Text"/>
    <w:basedOn w:val="Normale"/>
    <w:semiHidden/>
    <w:rsid w:val="0019296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B0190"/>
    <w:rPr>
      <w:b/>
      <w:bCs/>
    </w:rPr>
  </w:style>
  <w:style w:type="character" w:styleId="Collegamentoipertestuale">
    <w:name w:val="Hyperlink"/>
    <w:uiPriority w:val="99"/>
    <w:unhideWhenUsed/>
    <w:rsid w:val="006D497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70C5E"/>
    <w:pPr>
      <w:tabs>
        <w:tab w:val="clear" w:pos="851"/>
        <w:tab w:val="clear" w:pos="1701"/>
        <w:tab w:val="clear" w:pos="2552"/>
        <w:tab w:val="clear" w:pos="2835"/>
        <w:tab w:val="clear" w:pos="3402"/>
        <w:tab w:val="clear" w:pos="3686"/>
        <w:tab w:val="clear" w:pos="3969"/>
        <w:tab w:val="clear" w:pos="4253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t@tagliacar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t@tagliacar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287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Preg.mo</vt:lpstr>
    </vt:vector>
  </TitlesOfParts>
  <Company>Istituto Guglielmo Tagliacarne</Company>
  <LinksUpToDate>false</LinksUpToDate>
  <CharactersWithSpaces>2221</CharactersWithSpaces>
  <SharedDoc>false</SharedDoc>
  <HLinks>
    <vt:vector size="6" baseType="variant">
      <vt:variant>
        <vt:i4>458784</vt:i4>
      </vt:variant>
      <vt:variant>
        <vt:i4>0</vt:i4>
      </vt:variant>
      <vt:variant>
        <vt:i4>0</vt:i4>
      </vt:variant>
      <vt:variant>
        <vt:i4>5</vt:i4>
      </vt:variant>
      <vt:variant>
        <vt:lpwstr>mailto:fatture@tagliacarne.it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Preg.mo</dc:title>
  <dc:creator>Fabiola Filoni</dc:creator>
  <cp:lastModifiedBy>Monica Di Ceglie</cp:lastModifiedBy>
  <cp:revision>9</cp:revision>
  <cp:lastPrinted>2011-07-05T12:06:00Z</cp:lastPrinted>
  <dcterms:created xsi:type="dcterms:W3CDTF">2020-04-06T09:00:00Z</dcterms:created>
  <dcterms:modified xsi:type="dcterms:W3CDTF">2020-04-07T07:25:00Z</dcterms:modified>
</cp:coreProperties>
</file>