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77777777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Pr="004055B9">
        <w:rPr>
          <w:rFonts w:asciiTheme="minorHAnsi" w:hAnsiTheme="minorHAnsi" w:cstheme="minorHAnsi"/>
          <w:sz w:val="21"/>
          <w:szCs w:val="21"/>
        </w:rPr>
        <w:t>2</w:t>
      </w:r>
      <w:r w:rsidR="00D56D5B" w:rsidRPr="004055B9">
        <w:rPr>
          <w:rFonts w:asciiTheme="minorHAnsi" w:hAnsiTheme="minorHAnsi" w:cstheme="minorHAnsi"/>
          <w:sz w:val="21"/>
          <w:szCs w:val="21"/>
        </w:rPr>
        <w:t>1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6C0F6AB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Il/la sottoscritto/a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nato/a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9E71FE">
        <w:tc>
          <w:tcPr>
            <w:tcW w:w="1335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92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1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1B675F2" w14:textId="77777777" w:rsidR="009E71FE" w:rsidRDefault="009E71FE" w:rsidP="009E71FE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1D63DD62" w14:textId="14F90EB8" w:rsidR="009E71FE" w:rsidRPr="009E71FE" w:rsidRDefault="009E71FE" w:rsidP="009E71FE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  <w:proofErr w:type="gramStart"/>
      <w:r w:rsidRPr="009E71FE">
        <w:rPr>
          <w:rFonts w:asciiTheme="minorHAnsi" w:hAnsiTheme="minorHAnsi" w:cstheme="minorHAnsi"/>
          <w:sz w:val="21"/>
          <w:szCs w:val="21"/>
          <w:lang w:eastAsia="en-US"/>
        </w:rPr>
        <w:t>Email</w:t>
      </w:r>
      <w:proofErr w:type="gramEnd"/>
      <w:r w:rsidRPr="009E71FE">
        <w:rPr>
          <w:rFonts w:asciiTheme="minorHAnsi" w:hAnsiTheme="minorHAnsi" w:cstheme="minorHAnsi"/>
          <w:sz w:val="21"/>
          <w:szCs w:val="21"/>
          <w:lang w:eastAsia="en-US"/>
        </w:rPr>
        <w:t xml:space="preserve">/pec di riferimento </w:t>
      </w:r>
      <w:r w:rsidRPr="009E71FE">
        <w:rPr>
          <w:rFonts w:asciiTheme="minorHAnsi" w:hAnsiTheme="minorHAnsi" w:cstheme="minorHAnsi"/>
          <w:i/>
          <w:iCs/>
          <w:sz w:val="21"/>
          <w:szCs w:val="21"/>
          <w:lang w:eastAsia="en-US"/>
        </w:rPr>
        <w:t>(a stampatello</w:t>
      </w:r>
      <w:r w:rsidRPr="009E71FE">
        <w:rPr>
          <w:rFonts w:asciiTheme="minorHAnsi" w:hAnsiTheme="minorHAnsi" w:cstheme="minorHAnsi"/>
          <w:sz w:val="21"/>
          <w:szCs w:val="21"/>
          <w:lang w:eastAsia="en-US"/>
        </w:rPr>
        <w:t>): ___________________________________________</w:t>
      </w:r>
    </w:p>
    <w:p w14:paraId="78B1072B" w14:textId="2A0F352B" w:rsid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0783974D" w:rsidR="002A4BF4" w:rsidRPr="004055B9" w:rsidRDefault="002A4BF4" w:rsidP="005C11E8">
      <w:pPr>
        <w:spacing w:before="6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5C11E8">
        <w:rPr>
          <w:rFonts w:asciiTheme="minorHAnsi" w:hAnsiTheme="minorHAnsi" w:cstheme="minorHAnsi"/>
          <w:sz w:val="21"/>
          <w:szCs w:val="21"/>
        </w:rPr>
        <w:t xml:space="preserve">dell’avviso per il </w:t>
      </w:r>
      <w:r w:rsidR="005C11E8" w:rsidRPr="005C11E8">
        <w:rPr>
          <w:rFonts w:asciiTheme="minorHAnsi" w:hAnsiTheme="minorHAnsi" w:cstheme="minorHAnsi"/>
          <w:b/>
          <w:sz w:val="21"/>
          <w:szCs w:val="21"/>
        </w:rPr>
        <w:t xml:space="preserve">CONFERIMENTO DI UN INCARICO DI CONSULENZA IN DIGITAL BUSINESS – SETTORE </w:t>
      </w:r>
      <w:r w:rsidR="00FA7E1B">
        <w:rPr>
          <w:rFonts w:asciiTheme="minorHAnsi" w:hAnsiTheme="minorHAnsi" w:cstheme="minorHAnsi"/>
          <w:b/>
          <w:sz w:val="21"/>
          <w:szCs w:val="21"/>
        </w:rPr>
        <w:t>GARDENING</w:t>
      </w:r>
      <w:r w:rsidR="005C11E8" w:rsidRPr="005C11E8">
        <w:rPr>
          <w:rFonts w:asciiTheme="minorHAnsi" w:hAnsiTheme="minorHAnsi" w:cstheme="minorHAnsi"/>
          <w:b/>
          <w:sz w:val="21"/>
          <w:szCs w:val="21"/>
        </w:rPr>
        <w:t xml:space="preserve"> NELL’AMBITO DEL PROGETTO “</w:t>
      </w:r>
      <w:r w:rsidR="005C11E8" w:rsidRPr="005C11E8">
        <w:rPr>
          <w:rFonts w:asciiTheme="minorHAnsi" w:hAnsiTheme="minorHAnsi" w:cstheme="minorHAnsi"/>
          <w:b/>
          <w:bCs/>
          <w:sz w:val="21"/>
          <w:szCs w:val="21"/>
        </w:rPr>
        <w:t>SERVIZI A SOSTEGNO DELLA DIGITALIZZAZIONE DELLE IMPRESE NELL’AMBITO DEL PROGRAMMA DIGITAL IMPRESA LAZIO” CIG: 795841864 - CUP: F69E19000500008</w:t>
      </w:r>
      <w:r w:rsidR="005C11E8"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emanato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5C11E8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FA7E1B">
        <w:rPr>
          <w:rFonts w:asciiTheme="minorHAnsi" w:hAnsiTheme="minorHAnsi" w:cstheme="minorHAnsi"/>
          <w:sz w:val="21"/>
          <w:szCs w:val="21"/>
        </w:rPr>
        <w:t>02</w:t>
      </w:r>
      <w:r w:rsidR="005C11E8">
        <w:rPr>
          <w:rFonts w:asciiTheme="minorHAnsi" w:hAnsiTheme="minorHAnsi" w:cstheme="minorHAnsi"/>
          <w:sz w:val="21"/>
          <w:szCs w:val="21"/>
        </w:rPr>
        <w:t xml:space="preserve"> del 2022)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7F58BA5" w14:textId="72AB985E" w:rsidR="00736804" w:rsidRPr="004055B9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 xml:space="preserve">selezione di cui trattasi.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 w:rsid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288C9DB4" w14:textId="50F12ACD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Essere in 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possesso della cittadinanza italiana o appartenenza ad un paese dell’Unione Europea;</w:t>
      </w:r>
    </w:p>
    <w:p w14:paraId="358ACB5F" w14:textId="1609CCDA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un’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ottima conoscenza della lingua italiana, parlata e scritta;</w:t>
      </w:r>
    </w:p>
    <w:p w14:paraId="28A8D235" w14:textId="451EFA7E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od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ere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dei diritti civili e politici;</w:t>
      </w:r>
    </w:p>
    <w:p w14:paraId="6F94F4CC" w14:textId="3D1C78A0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aver riportato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condanne penali definitive o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essere in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stato di interdizione o</w:t>
      </w:r>
      <w:r w:rsidR="00C0720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destinatario/a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40802321" w14:textId="27BEFCE8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stato/</w:t>
      </w:r>
      <w:proofErr w:type="gramStart"/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</w:t>
      </w:r>
      <w:proofErr w:type="gramEnd"/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destituito/a dall'impiego o licenziat</w:t>
      </w:r>
      <w:r w:rsidR="00550AA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oppure dispensat</w:t>
      </w:r>
      <w:r w:rsidR="00550AA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dall’impiego presso una pubblica amministrazione per persistente insufficiente rendimento; non essere stat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inoltre dichiarat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decadut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da un impiego pubblico a seguito dell’accertamento che l’impiego stesso è stato conseguito mediante la produzione di documenti falsi o viziati da invalidità non sanabile;</w:t>
      </w:r>
    </w:p>
    <w:p w14:paraId="71E13D8B" w14:textId="0EEC41B9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 conseguito un diploma di laurea secondo il c.d. vecchio ordinamento, ovvero specialistica o magistrale, in economia e commercio o in scienze politiche. Eventuali titoli equipollenti conseguiti all’estero possono essere presentati solo se già riconosciuti dalle competenti autorità italiane alla scadenza del presente Avviso;</w:t>
      </w:r>
    </w:p>
    <w:p w14:paraId="6A0DFD61" w14:textId="77777777" w:rsidR="00A20EBA" w:rsidRPr="00A20EBA" w:rsidRDefault="00A20EBA" w:rsidP="00A20EBA">
      <w:p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759AF9D4" w14:textId="77777777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D600B5B" w14:textId="07A14287" w:rsidR="00731FC6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Dichiara inoltre di possedere i seguenti requisiti professionali previsti per </w:t>
      </w:r>
      <w:r w:rsidRPr="00C25055">
        <w:rPr>
          <w:rFonts w:asciiTheme="minorHAnsi" w:hAnsiTheme="minorHAnsi" w:cstheme="minorHAnsi"/>
          <w:sz w:val="21"/>
          <w:szCs w:val="21"/>
        </w:rPr>
        <w:t>l’ammissione alla selezione</w:t>
      </w:r>
      <w:r>
        <w:rPr>
          <w:rFonts w:asciiTheme="minorHAnsi" w:hAnsiTheme="minorHAnsi" w:cstheme="minorHAnsi"/>
          <w:sz w:val="21"/>
          <w:szCs w:val="21"/>
        </w:rPr>
        <w:t>:</w:t>
      </w:r>
    </w:p>
    <w:p w14:paraId="5081D6AF" w14:textId="2015E6C5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342DC53" w14:textId="370B1DF1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0886C76" w14:textId="4CB5C767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4AFA0C4" w14:textId="10B7840E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B51C282" w14:textId="3A9FE29F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C5CF18" w14:textId="19A6A3B0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3DE04BD" w14:textId="5181D8CF" w:rsidR="000F17C5" w:rsidRPr="00FB37DB" w:rsidRDefault="00FB37DB" w:rsidP="00FB37DB">
      <w:pPr>
        <w:pStyle w:val="Paragrafoelenco"/>
        <w:numPr>
          <w:ilvl w:val="0"/>
          <w:numId w:val="38"/>
        </w:numPr>
        <w:ind w:left="567" w:hanging="425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Esperienza pluriennale – non inferiore a </w:t>
      </w:r>
      <w:r w:rsidR="00502B9E">
        <w:rPr>
          <w:rFonts w:asciiTheme="minorHAnsi" w:hAnsiTheme="minorHAnsi" w:cstheme="minorHAnsi"/>
          <w:sz w:val="21"/>
          <w:szCs w:val="21"/>
          <w:shd w:val="clear" w:color="auto" w:fill="FFFFFF"/>
          <w:lang w:val="it-IT" w:bidi="it-IT"/>
        </w:rPr>
        <w:t>5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anni - nel ruolo di </w:t>
      </w:r>
      <w:r w:rsidR="00F1672E">
        <w:rPr>
          <w:rFonts w:asciiTheme="minorHAnsi" w:hAnsiTheme="minorHAnsi" w:cstheme="minorHAnsi"/>
          <w:sz w:val="21"/>
          <w:szCs w:val="21"/>
          <w:shd w:val="clear" w:color="auto" w:fill="FFFFFF"/>
          <w:lang w:val="it-IT" w:bidi="it-IT"/>
        </w:rPr>
        <w:t>Project Manager</w:t>
      </w:r>
      <w:r w:rsidR="00974BD0">
        <w:rPr>
          <w:rFonts w:asciiTheme="minorHAnsi" w:hAnsiTheme="minorHAnsi" w:cstheme="minorHAnsi"/>
          <w:sz w:val="21"/>
          <w:szCs w:val="21"/>
          <w:shd w:val="clear" w:color="auto" w:fill="FFFFFF"/>
          <w:lang w:val="it-IT" w:bidi="it-IT"/>
        </w:rPr>
        <w:t xml:space="preserve"> nelle materie afferenti l’avviso in oggetto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47339917" w14:textId="77777777" w:rsidTr="008C6D42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2EF" w14:textId="5B1A4299" w:rsidR="008C6D42" w:rsidRPr="008C6D42" w:rsidRDefault="00FB37DB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0" w:name="_Hlk90986382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Ruolo ricoperto</w:t>
            </w:r>
          </w:p>
        </w:tc>
      </w:tr>
      <w:tr w:rsidR="008C6D42" w:rsidRPr="008C6D42" w14:paraId="016CB097" w14:textId="77777777" w:rsidTr="008C6D42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F06" w14:textId="49A3EA8E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8C6D42" w:rsidRPr="008C6D42" w14:paraId="62459BB2" w14:textId="77777777" w:rsidTr="008C6D4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84D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8C6D42" w:rsidRPr="008C6D42" w14:paraId="2E2A6CC3" w14:textId="77777777" w:rsidTr="008C6D42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C49" w14:textId="09F48306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Attività Svolte</w:t>
            </w:r>
          </w:p>
          <w:p w14:paraId="0ADF6039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367B2AEC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0"/>
    </w:tbl>
    <w:p w14:paraId="24DABBB1" w14:textId="4CC33C20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4EEB2AF3" w14:textId="6BACDA5B" w:rsidR="00FB37DB" w:rsidRPr="00FB37DB" w:rsidRDefault="00FB37DB" w:rsidP="00FB37DB">
      <w:pPr>
        <w:ind w:left="709" w:hanging="567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1" w:name="_Hlk90897752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2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ab/>
      </w:r>
      <w:r w:rsidR="004210BC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Partecipazione 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corsi di formazione/specializzazione/perfezionamento </w:t>
      </w:r>
      <w:r w:rsidR="002F6293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in Project Management</w:t>
      </w:r>
      <w:r w:rsidR="007C6C13" w:rsidRPr="007C6C13">
        <w:rPr>
          <w:rFonts w:asciiTheme="minorHAnsi" w:eastAsia="Calibri" w:hAnsiTheme="minorHAnsi" w:cstheme="minorHAnsi"/>
          <w:sz w:val="21"/>
          <w:szCs w:val="21"/>
          <w:lang w:bidi="it-IT"/>
        </w:rPr>
        <w:t xml:space="preserve"> </w:t>
      </w:r>
      <w:r w:rsidR="007C6C13" w:rsidRPr="007C6C13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anche in qualità di </w:t>
      </w:r>
      <w:proofErr w:type="gramStart"/>
      <w:r w:rsidR="007C6C13" w:rsidRPr="007C6C13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docente</w:t>
      </w:r>
      <w:r w:rsidR="007C6C13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;</w:t>
      </w:r>
      <w:proofErr w:type="gramEnd"/>
    </w:p>
    <w:p w14:paraId="12943059" w14:textId="5A0F7802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4C3350AA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4CC" w14:textId="6D1C5779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2" w:name="_Hlk90986449"/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Titolo </w:t>
            </w:r>
            <w:r w:rsidR="00FB37DB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dell’Attestato</w:t>
            </w:r>
          </w:p>
        </w:tc>
      </w:tr>
      <w:tr w:rsidR="008C6D42" w:rsidRPr="008C6D42" w14:paraId="0D31E7FA" w14:textId="77777777" w:rsidTr="00C75A11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954" w14:textId="4B87B5C5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  <w:r w:rsidR="00FB37DB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 che l’ha rilasciato</w:t>
            </w:r>
          </w:p>
        </w:tc>
      </w:tr>
      <w:tr w:rsidR="008C6D42" w:rsidRPr="008C6D42" w14:paraId="7994C9CE" w14:textId="77777777" w:rsidTr="00C75A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9FB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8C6D42" w:rsidRPr="008C6D42" w14:paraId="6E4FD945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C0E" w14:textId="3436CED2" w:rsidR="008C6D42" w:rsidRPr="008C6D42" w:rsidRDefault="00FB37DB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Tematiche</w:t>
            </w:r>
          </w:p>
          <w:p w14:paraId="4382B79E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08CAFCC5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2"/>
    </w:tbl>
    <w:p w14:paraId="1E7BCEFA" w14:textId="0EC01607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bookmarkEnd w:id="1"/>
    <w:p w14:paraId="4EC53F3E" w14:textId="32E72EC8" w:rsidR="00974BD0" w:rsidRPr="00974BD0" w:rsidRDefault="00974BD0" w:rsidP="00974BD0">
      <w:pPr>
        <w:ind w:left="709" w:hanging="567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3</w:t>
      </w:r>
      <w:r w:rsidRPr="00974BD0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ab/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Comprovata esperienza – almeno 5 anni - in progetti nazionali e/o internazionali </w:t>
      </w:r>
      <w:r w:rsidR="00C0609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in materia di digitalizzazione aziendale</w:t>
      </w:r>
      <w:r w:rsidR="002F6293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</w:t>
      </w:r>
      <w:proofErr w:type="gramStart"/>
      <w:r w:rsidR="002F6293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</w:t>
      </w:r>
      <w:r w:rsidR="002F6293" w:rsidRPr="002F6293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Business</w:t>
      </w:r>
      <w:proofErr w:type="gramEnd"/>
      <w:r w:rsidR="002F6293" w:rsidRPr="002F6293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Process Reengineering</w:t>
      </w:r>
      <w:r w:rsidRPr="00974BD0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;</w:t>
      </w:r>
    </w:p>
    <w:p w14:paraId="0017FFB9" w14:textId="77777777" w:rsidR="00974BD0" w:rsidRPr="00974BD0" w:rsidRDefault="00974BD0" w:rsidP="00974BD0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974BD0" w:rsidRPr="00974BD0" w14:paraId="0576CD0D" w14:textId="77777777" w:rsidTr="00A851D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9A6" w14:textId="07B0F9F9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974BD0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Titolo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del Progetto</w:t>
            </w:r>
          </w:p>
        </w:tc>
      </w:tr>
      <w:tr w:rsidR="00974BD0" w:rsidRPr="00974BD0" w14:paraId="0EFE1574" w14:textId="77777777" w:rsidTr="00A851D0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15F" w14:textId="21F7AF7B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Partners </w:t>
            </w:r>
          </w:p>
        </w:tc>
      </w:tr>
      <w:tr w:rsidR="00974BD0" w:rsidRPr="00974BD0" w14:paraId="7174C579" w14:textId="77777777" w:rsidTr="00A851D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1BF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974BD0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974BD0" w:rsidRPr="00974BD0" w14:paraId="4E63105C" w14:textId="77777777" w:rsidTr="00A851D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20A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974BD0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lastRenderedPageBreak/>
              <w:t>Tematiche</w:t>
            </w:r>
          </w:p>
          <w:p w14:paraId="5962DF81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412548B5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</w:tbl>
    <w:p w14:paraId="497773A3" w14:textId="77777777" w:rsidR="00974BD0" w:rsidRPr="00974BD0" w:rsidRDefault="00974BD0" w:rsidP="00974BD0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2D533324" w14:textId="77777777" w:rsidR="008C6D42" w:rsidRPr="00A20EBA" w:rsidRDefault="008C6D42" w:rsidP="008C6D42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582F1C5B" w14:textId="6B301922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 i seguenti requisiti preferenziali</w:t>
      </w:r>
      <w:r w:rsidR="00D47C42">
        <w:rPr>
          <w:rFonts w:asciiTheme="minorHAnsi" w:hAnsiTheme="minorHAnsi" w:cstheme="minorHAnsi"/>
          <w:sz w:val="21"/>
          <w:szCs w:val="21"/>
        </w:rPr>
        <w:t xml:space="preserve"> </w:t>
      </w:r>
      <w:r w:rsidR="00D47C42" w:rsidRPr="00D47C42">
        <w:rPr>
          <w:rFonts w:asciiTheme="minorHAnsi" w:hAnsiTheme="minorHAnsi" w:cstheme="minorHAnsi"/>
          <w:i/>
          <w:iCs/>
          <w:sz w:val="18"/>
          <w:szCs w:val="18"/>
        </w:rPr>
        <w:t>(barrare quelli posseduti desumibili dal Cv)</w:t>
      </w:r>
    </w:p>
    <w:p w14:paraId="4D6EB3BD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2A48DFD" w14:textId="77777777" w:rsidR="004210BC" w:rsidRPr="004210BC" w:rsidRDefault="004210BC" w:rsidP="004210BC">
      <w:pPr>
        <w:widowControl w:val="0"/>
        <w:numPr>
          <w:ilvl w:val="0"/>
          <w:numId w:val="42"/>
        </w:numPr>
        <w:autoSpaceDE w:val="0"/>
        <w:autoSpaceDN w:val="0"/>
        <w:spacing w:after="10" w:line="276" w:lineRule="auto"/>
        <w:ind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  <w:bookmarkStart w:id="3" w:name="_Hlk98768326"/>
      <w:r w:rsidRPr="004210BC">
        <w:rPr>
          <w:rFonts w:ascii="Calibri" w:eastAsia="Calibri" w:hAnsi="Calibri" w:cs="Calibri"/>
          <w:sz w:val="22"/>
          <w:szCs w:val="22"/>
          <w:lang w:bidi="it-IT"/>
        </w:rPr>
        <w:t xml:space="preserve">Conoscenza in materia di certificazione di qualità aziendale; </w:t>
      </w:r>
    </w:p>
    <w:p w14:paraId="6DE7F302" w14:textId="77777777" w:rsidR="004210BC" w:rsidRPr="004210BC" w:rsidRDefault="004210BC" w:rsidP="004210BC">
      <w:pPr>
        <w:widowControl w:val="0"/>
        <w:numPr>
          <w:ilvl w:val="0"/>
          <w:numId w:val="42"/>
        </w:numPr>
        <w:autoSpaceDE w:val="0"/>
        <w:autoSpaceDN w:val="0"/>
        <w:spacing w:after="10" w:line="276" w:lineRule="auto"/>
        <w:ind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4210BC">
        <w:rPr>
          <w:rFonts w:ascii="Calibri" w:eastAsia="Calibri" w:hAnsi="Calibri" w:cs="Calibri"/>
          <w:sz w:val="22"/>
          <w:szCs w:val="22"/>
          <w:lang w:bidi="it-IT"/>
        </w:rPr>
        <w:t>Conoscenze digitali ad uso aziendale nel settore del Retail;</w:t>
      </w:r>
    </w:p>
    <w:p w14:paraId="7662743B" w14:textId="77777777" w:rsidR="004210BC" w:rsidRPr="004210BC" w:rsidRDefault="004210BC" w:rsidP="004210BC">
      <w:pPr>
        <w:widowControl w:val="0"/>
        <w:numPr>
          <w:ilvl w:val="0"/>
          <w:numId w:val="42"/>
        </w:numPr>
        <w:autoSpaceDE w:val="0"/>
        <w:autoSpaceDN w:val="0"/>
        <w:spacing w:after="10" w:line="276" w:lineRule="auto"/>
        <w:ind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4210BC">
        <w:rPr>
          <w:rFonts w:ascii="Calibri" w:eastAsia="Calibri" w:hAnsi="Calibri" w:cs="Calibri"/>
          <w:sz w:val="22"/>
          <w:szCs w:val="22"/>
          <w:lang w:bidi="it-IT"/>
        </w:rPr>
        <w:t>Conoscenza di almeno 1 lingua straniera.</w:t>
      </w:r>
    </w:p>
    <w:bookmarkEnd w:id="3"/>
    <w:p w14:paraId="1D5BD09B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00D38619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corrispondono a verità</w:t>
      </w:r>
    </w:p>
    <w:p w14:paraId="7BC618B2" w14:textId="13FD3051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5C11E8">
        <w:rPr>
          <w:rFonts w:asciiTheme="minorHAnsi" w:hAnsiTheme="minorHAnsi" w:cstheme="minorHAnsi"/>
          <w:sz w:val="21"/>
          <w:szCs w:val="21"/>
          <w:shd w:val="clear" w:color="auto" w:fill="FFFFFF"/>
        </w:rPr>
        <w:t>0</w:t>
      </w:r>
      <w:r w:rsidR="007A46DD">
        <w:rPr>
          <w:rFonts w:asciiTheme="minorHAnsi" w:hAnsiTheme="minorHAnsi" w:cstheme="minorHAnsi"/>
          <w:sz w:val="21"/>
          <w:szCs w:val="21"/>
          <w:shd w:val="clear" w:color="auto" w:fill="FFFFFF"/>
        </w:rPr>
        <w:t>2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/202</w:t>
      </w:r>
      <w:r w:rsidR="00974BD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2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</w:p>
    <w:p w14:paraId="33C462E9" w14:textId="24C0FB4B" w:rsidR="004055B9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</w:p>
    <w:p w14:paraId="1A753F58" w14:textId="0533DDE5" w:rsidR="005C11E8" w:rsidRDefault="005C11E8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di essere titolare di partita iva</w:t>
      </w:r>
      <w:r w:rsidR="005448D6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9E71FE">
        <w:rPr>
          <w:rFonts w:asciiTheme="minorHAnsi" w:hAnsiTheme="minorHAnsi" w:cstheme="minorHAnsi"/>
          <w:sz w:val="21"/>
          <w:szCs w:val="21"/>
          <w:shd w:val="clear" w:color="auto" w:fill="FFFFFF"/>
        </w:rPr>
        <w:t>sopraindicata</w:t>
      </w:r>
    </w:p>
    <w:p w14:paraId="08CB3540" w14:textId="4C13F0D5" w:rsidR="005448D6" w:rsidRPr="007C4973" w:rsidRDefault="005448D6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di non essere titolare di partita iva</w:t>
      </w:r>
    </w:p>
    <w:p w14:paraId="0C6C01B0" w14:textId="2689877E" w:rsidR="007C4973" w:rsidRP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77777777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Il/la sottoscritto/a allega alla presente:</w:t>
      </w:r>
    </w:p>
    <w:p w14:paraId="25D33EB7" w14:textId="248DFA2C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7A2FC0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comparativa</w:t>
      </w:r>
      <w:r w:rsidR="007A2FC0">
        <w:rPr>
          <w:rFonts w:asciiTheme="minorHAnsi" w:hAnsiTheme="minorHAnsi" w:cstheme="minorHAnsi"/>
          <w:sz w:val="21"/>
          <w:szCs w:val="21"/>
        </w:rPr>
        <w:t xml:space="preserve"> </w:t>
      </w:r>
      <w:r w:rsidR="00F639BC">
        <w:rPr>
          <w:rFonts w:asciiTheme="minorHAnsi" w:hAnsiTheme="minorHAnsi" w:cstheme="minorHAnsi"/>
          <w:sz w:val="21"/>
          <w:szCs w:val="21"/>
        </w:rPr>
        <w:t xml:space="preserve">per </w:t>
      </w:r>
      <w:r w:rsidR="005448D6">
        <w:rPr>
          <w:rFonts w:asciiTheme="minorHAnsi" w:hAnsiTheme="minorHAnsi" w:cstheme="minorHAnsi"/>
          <w:sz w:val="21"/>
          <w:szCs w:val="21"/>
        </w:rPr>
        <w:t>la selezione finale.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E99"/>
    <w:multiLevelType w:val="hybridMultilevel"/>
    <w:tmpl w:val="83362EEE"/>
    <w:lvl w:ilvl="0" w:tplc="47248EC4">
      <w:start w:val="1"/>
      <w:numFmt w:val="bullet"/>
      <w:lvlText w:val=""/>
      <w:lvlJc w:val="left"/>
      <w:pPr>
        <w:ind w:left="1032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1752" w:hanging="36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A75A1"/>
    <w:multiLevelType w:val="hybridMultilevel"/>
    <w:tmpl w:val="EDDCAC60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>
      <w:start w:val="1"/>
      <w:numFmt w:val="lowerLetter"/>
      <w:lvlText w:val="%2."/>
      <w:lvlJc w:val="left"/>
      <w:pPr>
        <w:ind w:left="1752" w:hanging="360"/>
      </w:pPr>
    </w:lvl>
    <w:lvl w:ilvl="2" w:tplc="0410001B">
      <w:start w:val="1"/>
      <w:numFmt w:val="lowerRoman"/>
      <w:lvlText w:val="%3."/>
      <w:lvlJc w:val="right"/>
      <w:pPr>
        <w:ind w:left="2472" w:hanging="180"/>
      </w:pPr>
    </w:lvl>
    <w:lvl w:ilvl="3" w:tplc="0410000F">
      <w:start w:val="1"/>
      <w:numFmt w:val="decimal"/>
      <w:lvlText w:val="%4."/>
      <w:lvlJc w:val="left"/>
      <w:pPr>
        <w:ind w:left="3192" w:hanging="360"/>
      </w:pPr>
    </w:lvl>
    <w:lvl w:ilvl="4" w:tplc="04100019">
      <w:start w:val="1"/>
      <w:numFmt w:val="lowerLetter"/>
      <w:lvlText w:val="%5."/>
      <w:lvlJc w:val="left"/>
      <w:pPr>
        <w:ind w:left="3912" w:hanging="360"/>
      </w:pPr>
    </w:lvl>
    <w:lvl w:ilvl="5" w:tplc="0410001B">
      <w:start w:val="1"/>
      <w:numFmt w:val="lowerRoman"/>
      <w:lvlText w:val="%6."/>
      <w:lvlJc w:val="right"/>
      <w:pPr>
        <w:ind w:left="4632" w:hanging="180"/>
      </w:pPr>
    </w:lvl>
    <w:lvl w:ilvl="6" w:tplc="0410000F">
      <w:start w:val="1"/>
      <w:numFmt w:val="decimal"/>
      <w:lvlText w:val="%7."/>
      <w:lvlJc w:val="left"/>
      <w:pPr>
        <w:ind w:left="5352" w:hanging="360"/>
      </w:pPr>
    </w:lvl>
    <w:lvl w:ilvl="7" w:tplc="04100019">
      <w:start w:val="1"/>
      <w:numFmt w:val="lowerLetter"/>
      <w:lvlText w:val="%8."/>
      <w:lvlJc w:val="left"/>
      <w:pPr>
        <w:ind w:left="6072" w:hanging="360"/>
      </w:pPr>
    </w:lvl>
    <w:lvl w:ilvl="8" w:tplc="0410001B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C6A79"/>
    <w:multiLevelType w:val="hybridMultilevel"/>
    <w:tmpl w:val="7C4033A8"/>
    <w:lvl w:ilvl="0" w:tplc="014639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6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8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6"/>
  </w:num>
  <w:num w:numId="4">
    <w:abstractNumId w:val="24"/>
  </w:num>
  <w:num w:numId="5">
    <w:abstractNumId w:val="11"/>
  </w:num>
  <w:num w:numId="6">
    <w:abstractNumId w:val="17"/>
  </w:num>
  <w:num w:numId="7">
    <w:abstractNumId w:val="37"/>
  </w:num>
  <w:num w:numId="8">
    <w:abstractNumId w:val="33"/>
  </w:num>
  <w:num w:numId="9">
    <w:abstractNumId w:val="18"/>
  </w:num>
  <w:num w:numId="10">
    <w:abstractNumId w:val="13"/>
  </w:num>
  <w:num w:numId="11">
    <w:abstractNumId w:val="32"/>
  </w:num>
  <w:num w:numId="12">
    <w:abstractNumId w:val="5"/>
  </w:num>
  <w:num w:numId="13">
    <w:abstractNumId w:val="12"/>
  </w:num>
  <w:num w:numId="14">
    <w:abstractNumId w:val="35"/>
  </w:num>
  <w:num w:numId="15">
    <w:abstractNumId w:val="9"/>
  </w:num>
  <w:num w:numId="16">
    <w:abstractNumId w:val="0"/>
  </w:num>
  <w:num w:numId="17">
    <w:abstractNumId w:val="2"/>
  </w:num>
  <w:num w:numId="18">
    <w:abstractNumId w:val="28"/>
  </w:num>
  <w:num w:numId="19">
    <w:abstractNumId w:val="3"/>
  </w:num>
  <w:num w:numId="20">
    <w:abstractNumId w:val="26"/>
  </w:num>
  <w:num w:numId="21">
    <w:abstractNumId w:val="39"/>
  </w:num>
  <w:num w:numId="22">
    <w:abstractNumId w:val="38"/>
  </w:num>
  <w:num w:numId="23">
    <w:abstractNumId w:val="21"/>
  </w:num>
  <w:num w:numId="24">
    <w:abstractNumId w:val="8"/>
  </w:num>
  <w:num w:numId="25">
    <w:abstractNumId w:val="16"/>
  </w:num>
  <w:num w:numId="26">
    <w:abstractNumId w:val="10"/>
  </w:num>
  <w:num w:numId="27">
    <w:abstractNumId w:val="34"/>
  </w:num>
  <w:num w:numId="28">
    <w:abstractNumId w:val="30"/>
  </w:num>
  <w:num w:numId="29">
    <w:abstractNumId w:val="20"/>
  </w:num>
  <w:num w:numId="30">
    <w:abstractNumId w:val="19"/>
  </w:num>
  <w:num w:numId="31">
    <w:abstractNumId w:val="22"/>
  </w:num>
  <w:num w:numId="32">
    <w:abstractNumId w:val="27"/>
  </w:num>
  <w:num w:numId="33">
    <w:abstractNumId w:val="25"/>
  </w:num>
  <w:num w:numId="34">
    <w:abstractNumId w:val="14"/>
  </w:num>
  <w:num w:numId="35">
    <w:abstractNumId w:val="29"/>
  </w:num>
  <w:num w:numId="36">
    <w:abstractNumId w:val="36"/>
  </w:num>
  <w:num w:numId="37">
    <w:abstractNumId w:val="25"/>
  </w:num>
  <w:num w:numId="38">
    <w:abstractNumId w:val="23"/>
  </w:num>
  <w:num w:numId="39">
    <w:abstractNumId w:val="15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4BF4"/>
    <w:rsid w:val="002C0D4F"/>
    <w:rsid w:val="002C11CA"/>
    <w:rsid w:val="002D1B67"/>
    <w:rsid w:val="002E2781"/>
    <w:rsid w:val="002E6375"/>
    <w:rsid w:val="002F04E8"/>
    <w:rsid w:val="002F1E6B"/>
    <w:rsid w:val="002F473E"/>
    <w:rsid w:val="002F6293"/>
    <w:rsid w:val="00313391"/>
    <w:rsid w:val="00320DC8"/>
    <w:rsid w:val="00323677"/>
    <w:rsid w:val="003270EF"/>
    <w:rsid w:val="00327FB6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055B9"/>
    <w:rsid w:val="00412376"/>
    <w:rsid w:val="004172C7"/>
    <w:rsid w:val="004210BC"/>
    <w:rsid w:val="00426165"/>
    <w:rsid w:val="00433F4F"/>
    <w:rsid w:val="00440450"/>
    <w:rsid w:val="00441979"/>
    <w:rsid w:val="004520C1"/>
    <w:rsid w:val="0045330D"/>
    <w:rsid w:val="004618B3"/>
    <w:rsid w:val="00470771"/>
    <w:rsid w:val="0047281A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02B9E"/>
    <w:rsid w:val="00512B84"/>
    <w:rsid w:val="005130CA"/>
    <w:rsid w:val="0051315A"/>
    <w:rsid w:val="00515D23"/>
    <w:rsid w:val="00516213"/>
    <w:rsid w:val="005167E3"/>
    <w:rsid w:val="005448D6"/>
    <w:rsid w:val="00546B4B"/>
    <w:rsid w:val="00546D04"/>
    <w:rsid w:val="00550AAD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11E8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A2FC0"/>
    <w:rsid w:val="007A46DD"/>
    <w:rsid w:val="007B76E1"/>
    <w:rsid w:val="007C4973"/>
    <w:rsid w:val="007C6806"/>
    <w:rsid w:val="007C6C13"/>
    <w:rsid w:val="007D22CE"/>
    <w:rsid w:val="007D2D3A"/>
    <w:rsid w:val="007E4F7F"/>
    <w:rsid w:val="007F46B8"/>
    <w:rsid w:val="00823A04"/>
    <w:rsid w:val="00824855"/>
    <w:rsid w:val="00826678"/>
    <w:rsid w:val="008269E9"/>
    <w:rsid w:val="00841F00"/>
    <w:rsid w:val="008468C4"/>
    <w:rsid w:val="0085155F"/>
    <w:rsid w:val="008751A8"/>
    <w:rsid w:val="008764AF"/>
    <w:rsid w:val="0088613D"/>
    <w:rsid w:val="00894436"/>
    <w:rsid w:val="008C2DF5"/>
    <w:rsid w:val="008C6D42"/>
    <w:rsid w:val="008C7C4C"/>
    <w:rsid w:val="008D0024"/>
    <w:rsid w:val="009037FE"/>
    <w:rsid w:val="00905719"/>
    <w:rsid w:val="009154E5"/>
    <w:rsid w:val="00924529"/>
    <w:rsid w:val="0092475A"/>
    <w:rsid w:val="0093757A"/>
    <w:rsid w:val="00970EE9"/>
    <w:rsid w:val="00974BD0"/>
    <w:rsid w:val="009839CE"/>
    <w:rsid w:val="009A634C"/>
    <w:rsid w:val="009B1EDC"/>
    <w:rsid w:val="009C1E4F"/>
    <w:rsid w:val="009C39A1"/>
    <w:rsid w:val="009E4077"/>
    <w:rsid w:val="009E688E"/>
    <w:rsid w:val="009E71FE"/>
    <w:rsid w:val="00A03BD8"/>
    <w:rsid w:val="00A10B39"/>
    <w:rsid w:val="00A112A7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61596"/>
    <w:rsid w:val="00B853D3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1B4C"/>
    <w:rsid w:val="00BF270F"/>
    <w:rsid w:val="00BF6F31"/>
    <w:rsid w:val="00C042D3"/>
    <w:rsid w:val="00C0609F"/>
    <w:rsid w:val="00C0720E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47C42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D2A40"/>
    <w:rsid w:val="00F15490"/>
    <w:rsid w:val="00F1672E"/>
    <w:rsid w:val="00F30E78"/>
    <w:rsid w:val="00F41D41"/>
    <w:rsid w:val="00F53193"/>
    <w:rsid w:val="00F639BC"/>
    <w:rsid w:val="00F750AB"/>
    <w:rsid w:val="00F8369F"/>
    <w:rsid w:val="00FA3F2D"/>
    <w:rsid w:val="00FA7E1B"/>
    <w:rsid w:val="00FB1CF2"/>
    <w:rsid w:val="00FB37DB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B37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B37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2022-03-21T12:07:00Z</dcterms:created>
  <dcterms:modified xsi:type="dcterms:W3CDTF">2022-03-23T15:34:00Z</dcterms:modified>
</cp:coreProperties>
</file>